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24" w:rsidRPr="00B06D24" w:rsidRDefault="00B06D24" w:rsidP="00B0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Развитие: наблюдаем за малышом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малыши - настоящие сгустки энергии, всегда готовые вскочить с места и побежать, чтобы не пропустить что-нибудь интересное. К 3 годам мальчики весят 12,7-16,2 кг при росте 92,4-99,8 см, соответствующие показатели для девочек: 12,2-15,8 кг и 89,3-99,6 см*. У большинства детей режутся вторые молярные зубы, сначала нижние, потом верхние. Этот процесс может быть болезненным, ведь молярные зубы достаточно крупные.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теперь может уверенно держать карандаш или мелок, используя большой, указательный и средний пальцы. Ребенок может создать настоящий шедевр из кругов, точек и линий. Некоторые дети могут рисовать параллельные прямые линии. Многие малыши к 3 годам умеют расстегивать и застегивать молнии на одежде и нанизывать бусины на нитку, ведь теперь они гораздо лучше могут координировать работу органов зрения и движение пальцев.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умеет составлять простые предложения и активно использует местоимения «я», «мне», «ты». Скорее всего, он уже умеет считать до трех и выше. К 3-м годам словарный запас ребенка составляет более 900 слов и он может произнести не только свое имя, но и фамилию. Взрослые обычно понимают более 75% того, что говорят дети в этом возрасте. Малыши могут придумать и рассказать небольшие истории как с собственным участием, так и с участием вымышленных персонажей. Почти у ⅔ детей этого возраста появляются воображаемые друзья, выступающие в роли компаньонов по играм.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трем годам малыши пытаются классифицировать окружающие их предметы по определенным признакам. Многие дети начинают собирать коллекции из камней, веточек, стеклышек и т.д. Отнеситесь серьезно к новому увлечению малыша, подарите ему специальную коробку или ящичек 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его «сокровищ». Собирая, например, «коллекцию минералов», ребенок уже понимает, что у камней могут быть как общие свойства, так и различия - в цвете, размере и т.д.</w:t>
      </w:r>
    </w:p>
    <w:p w:rsidR="00B06D24" w:rsidRPr="00B06D24" w:rsidRDefault="00B06D24" w:rsidP="00B0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*На основе данных, которые предоставили эксперты Всемирной организации здравоохранения (ВОЗ) по результатам Многофокусного исследования по эталонам роста (МИЭР). 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нем участвовали дети, уход за которыми соответствовал правилам охраны здоровья, принятым ВОЗ, — например таким, как грудное вскармливание и отказ матери от курения. На сегодняшний день результаты МИЭР — это признанные мировые стандарты, с которыми можно и нужно сверять развитие детей независимо от их места проживания, типа вскармливания и принадлежности к разным этническим группам и культурам.</w:t>
      </w:r>
    </w:p>
    <w:p w:rsidR="00B06D24" w:rsidRPr="00B06D24" w:rsidRDefault="00B06D24" w:rsidP="00B06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Поведение: понимаем малыша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дети могут выразить свои мысли и желания словами, у многих малышей появляется привычка командовать: «Мама, одень на меня куртку!», «Бабушка, принеси другой грузовик!». Ребенок чувствует себя центром Вселенной и уверен, что все должны подчиняться его желаниям. Это вполне естественный период в развитии ребенка. Скоро малыш поймет, что используя ласковый тон и слова «спасибо» и «пожалуйста», он быстрее добьется желаемого.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независимости может проявляться у детей по-разному. Некоторые малыши постоянно говорят «нет». Другие отказываются ложиться спать без любимой красной пижамы. Даже если мама строго объяснила, что рисовать на обоях нельзя, - ребенок </w:t>
      </w: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попытается проверить границы дозволенного и нарисует что-нибудь на стене. И ни за что не сознается, если мама спросит: «Кто это сделал?».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дети часто говорят неправду, но, обычно, вовсе не для того, чтобы обмануть родителей. Для ребенка граница между реальностью и вымышленным миром очень расплывчата. Например, малыш постепенно и сам начинает верить, что именно придуманный им дракон разбросал все игрушки. Хотя ребенок в этом возрасте может помнить события, которые произошли несколько дней назад, это не относится к таким незначительным фактам, как, например, сломанный карандаш. Если вы спросите вечером у ребенка: «Кто сломал красный карандаш?», то малыш, который последний раз имел дело с этим карандашом рано утром, может просто не вспомнить об этом и честно ответить: «Не знаю!».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уже умеют играть игрушками по очереди, могут поделиться с окружающими интересными предметами и угощениями. Малыш охотно встречается и играет с другими детьми, но, в случае возникновения конфликтной ситуации, он обычно обращается за помощью к родителям или знакомому взрослому.</w:t>
      </w:r>
    </w:p>
    <w:p w:rsidR="00B06D24" w:rsidRPr="00B06D24" w:rsidRDefault="00B06D24" w:rsidP="00B06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Агрессивное поведение у малышей часто возникает потому, что в арсенале ребенка не находится других средств, чтобы выразить свои эмоции. В его словаре не хватает слов, чтобы описать бурю, </w:t>
      </w:r>
    </w:p>
    <w:p w:rsidR="00261E8C" w:rsidRDefault="00261E8C" w:rsidP="00261E8C">
      <w:pPr>
        <w:pStyle w:val="a3"/>
      </w:pPr>
      <w:r>
        <w:t>которая бушует внутри малыша. И, еще не научившись сдерживать свои порывы или анализировать эмоции, ребенок кусается, толкается, вопит, пинается и превращается в настоящее маленькое чудовище. По возможности, реакция родителей на вспышки детской агрессии должна быть спокойной и одинаковой во всех подобных ситуациях, от выражения лица до фраз, которые мама или папа используют, чтобы успокоить малыша, например: «Ну вот, ты опять укусил Ваню. Сегодня больше никаких прогулок». Когда малыш успокоиться, попробуйте вместе разобраться, что его так разозлило. Скажите, что иногда злятся все люди, но кусаться и драться - это плохо. Можно выразить это чувство и по другому: попинать мячик, побегать, сказать своему товарищу по играм, что он ведет себя неправильно, или обратиться за помощью к родителям.</w:t>
      </w:r>
    </w:p>
    <w:p w:rsidR="00261E8C" w:rsidRDefault="00261E8C" w:rsidP="00261E8C">
      <w:pPr>
        <w:pStyle w:val="a3"/>
      </w:pPr>
      <w:r>
        <w:t>Чувство юмора у детей проявляется не в тонкой иронии и способности произносить остроумные шутки, скорее, ребенок склонен к фарсу: он обожает издавать странные звуки и корчить нелепые рожицы. Юмор может помочь маме убедить малыша одеться самостоятельно. Мама может сделать вид, что разучилась правильно делать самые простые вещи: «Как же одеть этот носок, может быть, нацепить его на нос?». Ребенок, видя такое глупое мамино поведение, вынужден поправить ее: «Нет, на ножку!», и все сделать сам.</w:t>
      </w:r>
    </w:p>
    <w:p w:rsidR="00261E8C" w:rsidRPr="00261E8C" w:rsidRDefault="00261E8C" w:rsidP="0026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общение: занимаемся с малышом</w:t>
      </w:r>
    </w:p>
    <w:p w:rsidR="00261E8C" w:rsidRPr="00261E8C" w:rsidRDefault="00261E8C" w:rsidP="0026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вашим малышом в разнообразные ролевые игры, например, «осмотр врача», «обед в гостях», «путешествие на поезде» и другие, моделирующие ситуации из реальной жизни. Задавайте подробные вопросы: «Какой компот варится в кастрюльке?... Сколько вагонов в поезде?... Сколько к нам придет гостей?». Ваши вопросы не только развивают мыслительные и разговорные навыки малыша, но и стимулируют его воображение. Ролевые игры – отличный способ обучения хорошим манерам. Не забывайте говорить «спасибо», «пожалуйста», «будьте добры», «извините», «добрый день», «спокойной ночи». Ребенок не просто будет повторять за вами, но и научится правильно использовать формулы вежливости.</w:t>
      </w:r>
    </w:p>
    <w:p w:rsidR="00261E8C" w:rsidRPr="00261E8C" w:rsidRDefault="00261E8C" w:rsidP="0026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малыш начнет играть не только в «подражательные» игры, но и в игры, основанные на воображении. Обыкновенная кукла может превратиться в настоящую принцессу, со своим именем и биографией, которую надо одевать и кормить, укладывать спать и расчесывать и обязательно разговаривать с ней «как с настоящей».</w:t>
      </w:r>
    </w:p>
    <w:p w:rsidR="00261E8C" w:rsidRPr="00261E8C" w:rsidRDefault="00261E8C" w:rsidP="0026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по каким-то причинам, прогулка на свежем воздухе невозможна, поиграйте с малышом в активные игры дома. Например, в «Повторяй за лидером»: ведущий ходит по комнате то медленно, то ускоряя шаг, подпрыгивая, подскакивая на одной ножке, наклоняясь вперед или поднимая руки. Задача других игроков в точности повторять действия лидера. Потом игроки меняются местами.</w:t>
      </w:r>
    </w:p>
    <w:p w:rsidR="00261E8C" w:rsidRPr="00261E8C" w:rsidRDefault="00261E8C" w:rsidP="0026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можно заняться с малышом основами азбуки и простой арифметики. Вслух считайте все ступеньки. Не забудьте посмотреть, как выглядит номер вашего дома или квартиры. Собирайте листья или веточки и выкладывайте с их помощью на земле цифры или буквы. Посмотрите на небо, наверняка там есть облако, силуэт которого похож на цифру «7» или букву “А”.</w:t>
      </w:r>
    </w:p>
    <w:p w:rsidR="00261E8C" w:rsidRDefault="00261E8C" w:rsidP="00261E8C">
      <w:pPr>
        <w:pStyle w:val="a3"/>
      </w:pPr>
      <w:r>
        <w:t>Поощряйте интерес своего ребенка к чтению. Читайте со своим малышом одну книгу снова и снова, скоро он запомнит отдельные слова и целые предложения и будет пытаться продемонстрировать вам свои навыки «чтения». А на прогулке ваш малыш будет узнавать знакомые буквы на вывесках.</w:t>
      </w:r>
    </w:p>
    <w:p w:rsidR="00261E8C" w:rsidRDefault="00261E8C" w:rsidP="00261E8C">
      <w:pPr>
        <w:pStyle w:val="a3"/>
      </w:pPr>
      <w:r>
        <w:t>Обязательно обсуждайте со своим малышом все, что произошло за день и вместе придумывайте планы на завтра, пусть это станет вашим вечерним ритуалом. Например, спросите малыша: «Что мы будем делать, если завтра днем пойдет дождь?». Чем активнее вы вовлекаете ребенка в «серьезные» разговоры, тем быстрее он развивает свои языковые навыки и навыки ведения диалога.</w:t>
      </w:r>
    </w:p>
    <w:p w:rsidR="00887F5F" w:rsidRDefault="00887F5F">
      <w:bookmarkStart w:id="0" w:name="_GoBack"/>
      <w:bookmarkEnd w:id="0"/>
    </w:p>
    <w:sectPr w:rsidR="0088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C"/>
    <w:rsid w:val="00261E8C"/>
    <w:rsid w:val="00887F5F"/>
    <w:rsid w:val="00B06D24"/>
    <w:rsid w:val="00C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2016-06-14T23:16:00Z</dcterms:created>
  <dcterms:modified xsi:type="dcterms:W3CDTF">2016-06-14T23:29:00Z</dcterms:modified>
</cp:coreProperties>
</file>