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58" w:rsidRPr="00BB2A3E" w:rsidRDefault="00D11E58" w:rsidP="00D11E58">
      <w:pPr>
        <w:shd w:val="clear" w:color="auto" w:fill="FFFFFF"/>
        <w:spacing w:after="0" w:line="292" w:lineRule="atLeast"/>
        <w:textAlignment w:val="baseline"/>
        <w:rPr>
          <w:rFonts w:ascii="Times New Roman" w:hAnsi="Times New Roman"/>
          <w:b/>
          <w:bCs/>
          <w:color w:val="000000"/>
          <w:sz w:val="24"/>
          <w:szCs w:val="24"/>
          <w:bdr w:val="none" w:sz="0" w:space="0" w:color="auto" w:frame="1"/>
          <w:lang w:val="ru-RU" w:eastAsia="ru-RU"/>
        </w:rPr>
      </w:pPr>
      <w:r w:rsidRPr="00BB2A3E">
        <w:rPr>
          <w:rFonts w:ascii="Times New Roman" w:hAnsi="Times New Roman"/>
          <w:b/>
          <w:bCs/>
          <w:noProof/>
          <w:color w:val="000000"/>
          <w:sz w:val="24"/>
          <w:szCs w:val="24"/>
          <w:bdr w:val="none" w:sz="0" w:space="0" w:color="auto" w:frame="1"/>
          <w:lang w:val="ru-RU" w:eastAsia="ru-RU"/>
        </w:rPr>
        <w:drawing>
          <wp:inline distT="0" distB="0" distL="0" distR="0" wp14:anchorId="5E3E316A" wp14:editId="12FA8CF2">
            <wp:extent cx="5940425" cy="8168084"/>
            <wp:effectExtent l="0" t="0" r="3175" b="4445"/>
            <wp:docPr id="1" name="Рисунок 1" descr="C:\Users\User\Desktop\титульниу 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у 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D11E58" w:rsidRPr="00BB2A3E" w:rsidRDefault="00D11E58" w:rsidP="00945D19">
      <w:pPr>
        <w:jc w:val="center"/>
        <w:rPr>
          <w:rFonts w:ascii="Times New Roman" w:hAnsi="Times New Roman"/>
          <w:sz w:val="24"/>
          <w:szCs w:val="24"/>
          <w:lang w:val="ru-RU"/>
        </w:rPr>
      </w:pPr>
    </w:p>
    <w:p w:rsidR="00D11E58" w:rsidRPr="00BB2A3E" w:rsidRDefault="00D11E58" w:rsidP="00945D19">
      <w:pPr>
        <w:jc w:val="center"/>
        <w:rPr>
          <w:rFonts w:ascii="Times New Roman" w:hAnsi="Times New Roman"/>
          <w:sz w:val="24"/>
          <w:szCs w:val="24"/>
          <w:lang w:val="ru-RU"/>
        </w:rPr>
      </w:pPr>
    </w:p>
    <w:p w:rsidR="002008C2" w:rsidRPr="00BB2A3E" w:rsidRDefault="002008C2" w:rsidP="002008C2">
      <w:pPr>
        <w:pStyle w:val="af"/>
        <w:jc w:val="center"/>
        <w:rPr>
          <w:rFonts w:ascii="Times New Roman" w:hAnsi="Times New Roman"/>
          <w:sz w:val="22"/>
          <w:szCs w:val="24"/>
        </w:rPr>
      </w:pPr>
      <w:r w:rsidRPr="00BB2A3E">
        <w:rPr>
          <w:rFonts w:ascii="Times New Roman" w:hAnsi="Times New Roman"/>
          <w:b/>
          <w:color w:val="auto"/>
          <w:sz w:val="22"/>
          <w:szCs w:val="24"/>
        </w:rPr>
        <w:lastRenderedPageBreak/>
        <w:t>Оглавление</w:t>
      </w:r>
    </w:p>
    <w:p w:rsidR="002008C2" w:rsidRPr="00BB2A3E" w:rsidRDefault="002008C2" w:rsidP="002008C2">
      <w:pPr>
        <w:pStyle w:val="11"/>
        <w:rPr>
          <w:rFonts w:eastAsiaTheme="minorEastAsia"/>
          <w:b w:val="0"/>
          <w:noProof/>
          <w:sz w:val="22"/>
          <w:lang w:eastAsia="ru-RU"/>
        </w:rPr>
      </w:pPr>
      <w:r w:rsidRPr="00BB2A3E">
        <w:rPr>
          <w:sz w:val="22"/>
        </w:rPr>
        <w:fldChar w:fldCharType="begin"/>
      </w:r>
      <w:r w:rsidRPr="00BB2A3E">
        <w:rPr>
          <w:sz w:val="22"/>
        </w:rPr>
        <w:instrText xml:space="preserve"> TOC \o "1-3" \h \z \u </w:instrText>
      </w:r>
      <w:r w:rsidRPr="00BB2A3E">
        <w:rPr>
          <w:sz w:val="22"/>
        </w:rPr>
        <w:fldChar w:fldCharType="separate"/>
      </w:r>
      <w:hyperlink w:anchor="_Toc422496167" w:history="1">
        <w:r w:rsidRPr="00BB2A3E">
          <w:rPr>
            <w:rStyle w:val="ab"/>
            <w:noProof/>
            <w:sz w:val="22"/>
            <w:lang w:bidi="hi-IN"/>
          </w:rPr>
          <w:t>ВВЕДЕНИЕ</w:t>
        </w:r>
        <w:r w:rsidRPr="00BB2A3E">
          <w:rPr>
            <w:noProof/>
            <w:webHidden/>
            <w:sz w:val="22"/>
          </w:rPr>
          <w:tab/>
        </w:r>
        <w:r w:rsidRPr="00BB2A3E">
          <w:rPr>
            <w:noProof/>
            <w:webHidden/>
            <w:sz w:val="22"/>
          </w:rPr>
          <w:fldChar w:fldCharType="begin"/>
        </w:r>
        <w:r w:rsidRPr="00BB2A3E">
          <w:rPr>
            <w:noProof/>
            <w:webHidden/>
            <w:sz w:val="22"/>
          </w:rPr>
          <w:instrText xml:space="preserve"> PAGEREF _Toc422496167 \h </w:instrText>
        </w:r>
        <w:r w:rsidRPr="00BB2A3E">
          <w:rPr>
            <w:noProof/>
            <w:webHidden/>
            <w:sz w:val="22"/>
          </w:rPr>
        </w:r>
        <w:r w:rsidRPr="00BB2A3E">
          <w:rPr>
            <w:noProof/>
            <w:webHidden/>
            <w:sz w:val="22"/>
          </w:rPr>
          <w:fldChar w:fldCharType="separate"/>
        </w:r>
        <w:r w:rsidRPr="00BB2A3E">
          <w:rPr>
            <w:noProof/>
            <w:webHidden/>
            <w:sz w:val="22"/>
          </w:rPr>
          <w:t>3</w:t>
        </w:r>
        <w:r w:rsidRPr="00BB2A3E">
          <w:rPr>
            <w:noProof/>
            <w:webHidden/>
            <w:sz w:val="22"/>
          </w:rPr>
          <w:fldChar w:fldCharType="end"/>
        </w:r>
      </w:hyperlink>
    </w:p>
    <w:p w:rsidR="002008C2" w:rsidRPr="00BB2A3E" w:rsidRDefault="000670AD" w:rsidP="002008C2">
      <w:pPr>
        <w:pStyle w:val="11"/>
        <w:rPr>
          <w:rFonts w:eastAsiaTheme="minorEastAsia"/>
          <w:b w:val="0"/>
          <w:noProof/>
          <w:sz w:val="22"/>
          <w:lang w:eastAsia="ru-RU"/>
        </w:rPr>
      </w:pPr>
      <w:hyperlink w:anchor="_Toc422496168" w:history="1">
        <w:r w:rsidR="002008C2" w:rsidRPr="00BB2A3E">
          <w:rPr>
            <w:rStyle w:val="ab"/>
            <w:noProof/>
            <w:sz w:val="22"/>
            <w:lang w:bidi="hi-IN"/>
          </w:rPr>
          <w:t>1. ЦЕЛЕВОЙ РАЗДЕЛ</w:t>
        </w:r>
        <w:r w:rsidR="002008C2" w:rsidRPr="00BB2A3E">
          <w:rPr>
            <w:noProof/>
            <w:webHidden/>
            <w:sz w:val="22"/>
          </w:rPr>
          <w:tab/>
        </w:r>
        <w:r w:rsidR="00D72E06" w:rsidRPr="00BB2A3E">
          <w:rPr>
            <w:noProof/>
            <w:webHidden/>
            <w:sz w:val="22"/>
          </w:rPr>
          <w:t>5</w:t>
        </w:r>
      </w:hyperlink>
    </w:p>
    <w:p w:rsidR="002008C2" w:rsidRPr="00BB2A3E" w:rsidRDefault="000670AD" w:rsidP="002008C2">
      <w:pPr>
        <w:pStyle w:val="22"/>
        <w:ind w:left="0"/>
        <w:rPr>
          <w:rFonts w:eastAsiaTheme="minorEastAsia"/>
          <w:b w:val="0"/>
          <w:szCs w:val="24"/>
          <w:lang w:eastAsia="ru-RU" w:bidi="ar-SA"/>
        </w:rPr>
      </w:pPr>
      <w:hyperlink w:anchor="_Toc422496169" w:history="1">
        <w:r w:rsidR="002008C2" w:rsidRPr="00BB2A3E">
          <w:rPr>
            <w:rStyle w:val="ab"/>
            <w:szCs w:val="24"/>
          </w:rPr>
          <w:t>1.1. Пояснительная записка</w:t>
        </w:r>
        <w:r w:rsidR="002008C2" w:rsidRPr="00BB2A3E">
          <w:rPr>
            <w:webHidden/>
            <w:szCs w:val="24"/>
          </w:rPr>
          <w:t>……………………………………………………………………………</w:t>
        </w:r>
        <w:r w:rsidR="00D72E06" w:rsidRPr="00BB2A3E">
          <w:rPr>
            <w:webHidden/>
            <w:szCs w:val="24"/>
          </w:rPr>
          <w:t>5</w:t>
        </w:r>
      </w:hyperlink>
    </w:p>
    <w:p w:rsidR="002008C2" w:rsidRPr="00BB2A3E" w:rsidRDefault="000670AD" w:rsidP="002008C2">
      <w:pPr>
        <w:pStyle w:val="31"/>
        <w:rPr>
          <w:rFonts w:ascii="Times New Roman" w:eastAsiaTheme="minorEastAsia" w:hAnsi="Times New Roman"/>
          <w:noProof/>
          <w:szCs w:val="24"/>
          <w:lang w:eastAsia="ru-RU"/>
        </w:rPr>
      </w:pPr>
      <w:hyperlink w:anchor="_Toc422496170" w:history="1">
        <w:r w:rsidR="002008C2" w:rsidRPr="00BB2A3E">
          <w:rPr>
            <w:rStyle w:val="ab"/>
            <w:rFonts w:ascii="Times New Roman" w:hAnsi="Times New Roman"/>
            <w:noProof/>
            <w:szCs w:val="24"/>
          </w:rPr>
          <w:t>1.1.1. Цели и задачи Программы</w:t>
        </w:r>
        <w:r w:rsidR="002008C2" w:rsidRPr="00BB2A3E">
          <w:rPr>
            <w:rFonts w:ascii="Times New Roman" w:hAnsi="Times New Roman"/>
            <w:noProof/>
            <w:webHidden/>
            <w:szCs w:val="24"/>
          </w:rPr>
          <w:tab/>
        </w:r>
        <w:r w:rsidR="00D72E06" w:rsidRPr="00BB2A3E">
          <w:rPr>
            <w:rFonts w:ascii="Times New Roman" w:hAnsi="Times New Roman"/>
            <w:noProof/>
            <w:webHidden/>
            <w:szCs w:val="24"/>
          </w:rPr>
          <w:t>5</w:t>
        </w:r>
      </w:hyperlink>
    </w:p>
    <w:p w:rsidR="002008C2" w:rsidRPr="00BB2A3E" w:rsidRDefault="000670AD" w:rsidP="002008C2">
      <w:pPr>
        <w:pStyle w:val="31"/>
        <w:rPr>
          <w:rFonts w:ascii="Times New Roman" w:eastAsiaTheme="minorEastAsia" w:hAnsi="Times New Roman"/>
          <w:noProof/>
          <w:szCs w:val="24"/>
          <w:lang w:eastAsia="ru-RU"/>
        </w:rPr>
      </w:pPr>
      <w:hyperlink w:anchor="_Toc422496171" w:history="1">
        <w:r w:rsidR="002008C2" w:rsidRPr="00BB2A3E">
          <w:rPr>
            <w:rStyle w:val="ab"/>
            <w:rFonts w:ascii="Times New Roman" w:hAnsi="Times New Roman"/>
            <w:noProof/>
            <w:szCs w:val="24"/>
          </w:rPr>
          <w:t>1.1.2. Принципы и подходы к формированию Программы</w:t>
        </w:r>
        <w:r w:rsidR="002008C2" w:rsidRPr="00BB2A3E">
          <w:rPr>
            <w:rFonts w:ascii="Times New Roman" w:hAnsi="Times New Roman"/>
            <w:noProof/>
            <w:webHidden/>
            <w:szCs w:val="24"/>
          </w:rPr>
          <w:tab/>
        </w:r>
        <w:r w:rsidR="00D72E06" w:rsidRPr="00BB2A3E">
          <w:rPr>
            <w:rFonts w:ascii="Times New Roman" w:hAnsi="Times New Roman"/>
            <w:noProof/>
            <w:webHidden/>
            <w:szCs w:val="24"/>
          </w:rPr>
          <w:t>6</w:t>
        </w:r>
      </w:hyperlink>
    </w:p>
    <w:p w:rsidR="002008C2" w:rsidRPr="00BB2A3E" w:rsidRDefault="000670AD" w:rsidP="002008C2">
      <w:pPr>
        <w:pStyle w:val="22"/>
        <w:rPr>
          <w:rFonts w:eastAsiaTheme="minorEastAsia"/>
          <w:b w:val="0"/>
          <w:szCs w:val="24"/>
          <w:lang w:eastAsia="ru-RU" w:bidi="ar-SA"/>
        </w:rPr>
      </w:pPr>
      <w:hyperlink w:anchor="_Toc422496172" w:history="1">
        <w:r w:rsidR="002008C2" w:rsidRPr="00BB2A3E">
          <w:rPr>
            <w:rStyle w:val="ab"/>
            <w:szCs w:val="24"/>
          </w:rPr>
          <w:t>1.2. Планируемые результаты</w:t>
        </w:r>
        <w:r w:rsidR="002008C2" w:rsidRPr="00BB2A3E">
          <w:rPr>
            <w:webHidden/>
            <w:szCs w:val="24"/>
          </w:rPr>
          <w:t xml:space="preserve"> …………………………………………………………………….</w:t>
        </w:r>
        <w:r w:rsidR="00B22C61" w:rsidRPr="00BB2A3E">
          <w:rPr>
            <w:webHidden/>
            <w:szCs w:val="24"/>
          </w:rPr>
          <w:t>..6</w:t>
        </w:r>
      </w:hyperlink>
    </w:p>
    <w:p w:rsidR="002008C2" w:rsidRPr="00BB2A3E" w:rsidRDefault="000670AD" w:rsidP="002008C2">
      <w:pPr>
        <w:pStyle w:val="31"/>
        <w:rPr>
          <w:rFonts w:ascii="Times New Roman" w:eastAsiaTheme="minorEastAsia" w:hAnsi="Times New Roman"/>
          <w:noProof/>
          <w:szCs w:val="24"/>
          <w:lang w:eastAsia="ru-RU"/>
        </w:rPr>
      </w:pPr>
      <w:hyperlink w:anchor="_Toc422496173" w:history="1">
        <w:r w:rsidR="002008C2" w:rsidRPr="00BB2A3E">
          <w:rPr>
            <w:rStyle w:val="ab"/>
            <w:rFonts w:ascii="Times New Roman" w:hAnsi="Times New Roman"/>
            <w:noProof/>
            <w:szCs w:val="24"/>
          </w:rPr>
          <w:t>Целевые ориентиры в младенческом возрасте</w:t>
        </w:r>
        <w:r w:rsidR="002008C2" w:rsidRPr="00BB2A3E">
          <w:rPr>
            <w:rFonts w:ascii="Times New Roman" w:hAnsi="Times New Roman"/>
            <w:noProof/>
            <w:webHidden/>
            <w:szCs w:val="24"/>
          </w:rPr>
          <w:tab/>
        </w:r>
        <w:r w:rsidR="00B22C61" w:rsidRPr="00BB2A3E">
          <w:rPr>
            <w:rFonts w:ascii="Times New Roman" w:hAnsi="Times New Roman"/>
            <w:noProof/>
            <w:webHidden/>
            <w:szCs w:val="24"/>
          </w:rPr>
          <w:t>7</w:t>
        </w:r>
      </w:hyperlink>
    </w:p>
    <w:p w:rsidR="002008C2" w:rsidRPr="00BB2A3E" w:rsidRDefault="000670AD" w:rsidP="002008C2">
      <w:pPr>
        <w:pStyle w:val="31"/>
        <w:rPr>
          <w:rFonts w:ascii="Times New Roman" w:eastAsiaTheme="minorEastAsia" w:hAnsi="Times New Roman"/>
          <w:noProof/>
          <w:szCs w:val="24"/>
          <w:lang w:eastAsia="ru-RU"/>
        </w:rPr>
      </w:pPr>
      <w:hyperlink w:anchor="_Toc422496174" w:history="1">
        <w:r w:rsidR="002008C2" w:rsidRPr="00BB2A3E">
          <w:rPr>
            <w:rStyle w:val="ab"/>
            <w:rFonts w:ascii="Times New Roman" w:hAnsi="Times New Roman"/>
            <w:noProof/>
            <w:szCs w:val="24"/>
          </w:rPr>
          <w:t>Целевые ориентиры в раннем возрасте</w:t>
        </w:r>
        <w:r w:rsidR="002008C2" w:rsidRPr="00BB2A3E">
          <w:rPr>
            <w:rFonts w:ascii="Times New Roman" w:hAnsi="Times New Roman"/>
            <w:noProof/>
            <w:webHidden/>
            <w:szCs w:val="24"/>
          </w:rPr>
          <w:tab/>
        </w:r>
        <w:r w:rsidR="00B22C61" w:rsidRPr="00BB2A3E">
          <w:rPr>
            <w:rFonts w:ascii="Times New Roman" w:hAnsi="Times New Roman"/>
            <w:noProof/>
            <w:webHidden/>
            <w:szCs w:val="24"/>
          </w:rPr>
          <w:t>8</w:t>
        </w:r>
      </w:hyperlink>
    </w:p>
    <w:p w:rsidR="002008C2" w:rsidRPr="00BB2A3E" w:rsidRDefault="000670AD" w:rsidP="002008C2">
      <w:pPr>
        <w:pStyle w:val="31"/>
        <w:rPr>
          <w:rFonts w:ascii="Times New Roman" w:eastAsiaTheme="minorEastAsia" w:hAnsi="Times New Roman"/>
          <w:noProof/>
          <w:szCs w:val="24"/>
          <w:lang w:eastAsia="ru-RU"/>
        </w:rPr>
      </w:pPr>
      <w:hyperlink w:anchor="_Toc422496175" w:history="1">
        <w:r w:rsidR="002008C2" w:rsidRPr="00BB2A3E">
          <w:rPr>
            <w:rStyle w:val="ab"/>
            <w:rFonts w:ascii="Times New Roman" w:hAnsi="Times New Roman"/>
            <w:noProof/>
            <w:szCs w:val="24"/>
          </w:rPr>
          <w:t>Целевые ориентиры на этапе завершения освоения Программы</w:t>
        </w:r>
        <w:r w:rsidR="002008C2" w:rsidRPr="00BB2A3E">
          <w:rPr>
            <w:rFonts w:ascii="Times New Roman" w:hAnsi="Times New Roman"/>
            <w:noProof/>
            <w:webHidden/>
            <w:szCs w:val="24"/>
          </w:rPr>
          <w:tab/>
        </w:r>
        <w:r w:rsidR="00B22C61" w:rsidRPr="00BB2A3E">
          <w:rPr>
            <w:rFonts w:ascii="Times New Roman" w:hAnsi="Times New Roman"/>
            <w:noProof/>
            <w:webHidden/>
            <w:szCs w:val="24"/>
          </w:rPr>
          <w:t>8</w:t>
        </w:r>
      </w:hyperlink>
    </w:p>
    <w:p w:rsidR="002008C2" w:rsidRPr="00BB2A3E" w:rsidRDefault="000670AD" w:rsidP="002008C2">
      <w:pPr>
        <w:pStyle w:val="22"/>
        <w:rPr>
          <w:rFonts w:eastAsiaTheme="minorEastAsia"/>
          <w:b w:val="0"/>
          <w:szCs w:val="24"/>
          <w:lang w:eastAsia="ru-RU" w:bidi="ar-SA"/>
        </w:rPr>
      </w:pPr>
      <w:hyperlink w:anchor="_Toc422496176" w:history="1">
        <w:r w:rsidR="002008C2" w:rsidRPr="00BB2A3E">
          <w:rPr>
            <w:rStyle w:val="ab"/>
            <w:szCs w:val="24"/>
          </w:rPr>
          <w:t>1.3. Развивающее оценивание качества образовательной деятельности по Программе</w:t>
        </w:r>
        <w:r w:rsidR="002008C2" w:rsidRPr="00BB2A3E">
          <w:rPr>
            <w:webHidden/>
            <w:szCs w:val="24"/>
          </w:rPr>
          <w:t>…..</w:t>
        </w:r>
        <w:r w:rsidR="002008C2" w:rsidRPr="00BB2A3E">
          <w:rPr>
            <w:webHidden/>
            <w:szCs w:val="24"/>
          </w:rPr>
          <w:fldChar w:fldCharType="begin"/>
        </w:r>
        <w:r w:rsidR="002008C2" w:rsidRPr="00BB2A3E">
          <w:rPr>
            <w:webHidden/>
            <w:szCs w:val="24"/>
          </w:rPr>
          <w:instrText xml:space="preserve"> PAGEREF _Toc422496176 \h </w:instrText>
        </w:r>
        <w:r w:rsidR="002008C2" w:rsidRPr="00BB2A3E">
          <w:rPr>
            <w:webHidden/>
            <w:szCs w:val="24"/>
          </w:rPr>
        </w:r>
        <w:r w:rsidR="002008C2" w:rsidRPr="00BB2A3E">
          <w:rPr>
            <w:webHidden/>
            <w:szCs w:val="24"/>
          </w:rPr>
          <w:fldChar w:fldCharType="separate"/>
        </w:r>
        <w:r w:rsidR="002008C2" w:rsidRPr="00BB2A3E">
          <w:rPr>
            <w:webHidden/>
            <w:szCs w:val="24"/>
          </w:rPr>
          <w:t>1</w:t>
        </w:r>
        <w:r w:rsidR="00B22C61" w:rsidRPr="00BB2A3E">
          <w:rPr>
            <w:webHidden/>
            <w:szCs w:val="24"/>
          </w:rPr>
          <w:t>0</w:t>
        </w:r>
        <w:r w:rsidR="002008C2" w:rsidRPr="00BB2A3E">
          <w:rPr>
            <w:webHidden/>
            <w:szCs w:val="24"/>
          </w:rPr>
          <w:fldChar w:fldCharType="end"/>
        </w:r>
      </w:hyperlink>
    </w:p>
    <w:p w:rsidR="002008C2" w:rsidRPr="00BB2A3E" w:rsidRDefault="000670AD" w:rsidP="002008C2">
      <w:pPr>
        <w:pStyle w:val="11"/>
        <w:rPr>
          <w:rFonts w:eastAsiaTheme="minorEastAsia"/>
          <w:b w:val="0"/>
          <w:noProof/>
          <w:sz w:val="22"/>
          <w:lang w:eastAsia="ru-RU"/>
        </w:rPr>
      </w:pPr>
      <w:hyperlink w:anchor="_Toc422496177" w:history="1">
        <w:r w:rsidR="002008C2" w:rsidRPr="00BB2A3E">
          <w:rPr>
            <w:rStyle w:val="ab"/>
            <w:noProof/>
            <w:sz w:val="22"/>
            <w:lang w:bidi="hi-IN"/>
          </w:rPr>
          <w:t>2. СОДЕРЖАТЕЛЬНЫЙ РАЗДЕЛ</w:t>
        </w:r>
        <w:r w:rsidR="002008C2" w:rsidRPr="00BB2A3E">
          <w:rPr>
            <w:noProof/>
            <w:webHidden/>
            <w:sz w:val="22"/>
          </w:rPr>
          <w:tab/>
        </w:r>
        <w:r>
          <w:rPr>
            <w:noProof/>
            <w:webHidden/>
            <w:sz w:val="22"/>
          </w:rPr>
          <w:t>14</w:t>
        </w:r>
      </w:hyperlink>
    </w:p>
    <w:p w:rsidR="002008C2" w:rsidRPr="00BB2A3E" w:rsidRDefault="000670AD" w:rsidP="002008C2">
      <w:pPr>
        <w:pStyle w:val="22"/>
        <w:rPr>
          <w:rFonts w:eastAsiaTheme="minorEastAsia"/>
          <w:b w:val="0"/>
          <w:szCs w:val="24"/>
          <w:lang w:eastAsia="ru-RU" w:bidi="ar-SA"/>
        </w:rPr>
      </w:pPr>
      <w:hyperlink w:anchor="_Toc422496178" w:history="1">
        <w:r w:rsidR="002008C2" w:rsidRPr="00BB2A3E">
          <w:rPr>
            <w:rStyle w:val="ab"/>
            <w:szCs w:val="24"/>
          </w:rPr>
          <w:t>2.1. Общие положения</w:t>
        </w:r>
        <w:r w:rsidR="002008C2" w:rsidRPr="00BB2A3E">
          <w:rPr>
            <w:webHidden/>
            <w:szCs w:val="24"/>
          </w:rPr>
          <w:t>………………………………………………………………………………</w:t>
        </w:r>
        <w:r>
          <w:rPr>
            <w:webHidden/>
            <w:szCs w:val="24"/>
          </w:rPr>
          <w:t>14</w:t>
        </w:r>
      </w:hyperlink>
    </w:p>
    <w:p w:rsidR="002008C2" w:rsidRPr="00BB2A3E" w:rsidRDefault="000670AD" w:rsidP="002008C2">
      <w:pPr>
        <w:pStyle w:val="22"/>
        <w:rPr>
          <w:rFonts w:eastAsiaTheme="minorEastAsia"/>
          <w:b w:val="0"/>
          <w:szCs w:val="24"/>
          <w:lang w:eastAsia="ru-RU" w:bidi="ar-SA"/>
        </w:rPr>
      </w:pPr>
      <w:hyperlink w:anchor="_Toc422496179" w:history="1">
        <w:r w:rsidR="002008C2" w:rsidRPr="00BB2A3E">
          <w:rPr>
            <w:rStyle w:val="ab"/>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2008C2" w:rsidRPr="00BB2A3E">
          <w:rPr>
            <w:webHidden/>
            <w:szCs w:val="24"/>
          </w:rPr>
          <w:t>…………………………….</w:t>
        </w:r>
        <w:r>
          <w:rPr>
            <w:webHidden/>
            <w:szCs w:val="24"/>
          </w:rPr>
          <w:t>16</w:t>
        </w:r>
      </w:hyperlink>
    </w:p>
    <w:p w:rsidR="002008C2" w:rsidRPr="00BB2A3E" w:rsidRDefault="000670AD" w:rsidP="002008C2">
      <w:pPr>
        <w:pStyle w:val="31"/>
        <w:rPr>
          <w:rFonts w:ascii="Times New Roman" w:eastAsiaTheme="minorEastAsia" w:hAnsi="Times New Roman"/>
          <w:noProof/>
          <w:szCs w:val="24"/>
          <w:lang w:eastAsia="ru-RU"/>
        </w:rPr>
      </w:pPr>
      <w:hyperlink w:anchor="_Toc422496180" w:history="1">
        <w:r w:rsidR="002008C2" w:rsidRPr="00BB2A3E">
          <w:rPr>
            <w:rStyle w:val="ab"/>
            <w:rFonts w:ascii="Times New Roman" w:hAnsi="Times New Roman"/>
            <w:noProof/>
            <w:szCs w:val="24"/>
          </w:rPr>
          <w:t>2.2.1. Младенческий и ранний возраст</w:t>
        </w:r>
        <w:r w:rsidR="002008C2" w:rsidRPr="00BB2A3E">
          <w:rPr>
            <w:rFonts w:ascii="Times New Roman" w:hAnsi="Times New Roman"/>
            <w:noProof/>
            <w:webHidden/>
            <w:szCs w:val="24"/>
          </w:rPr>
          <w:tab/>
        </w:r>
        <w:r>
          <w:rPr>
            <w:rFonts w:ascii="Times New Roman" w:hAnsi="Times New Roman"/>
            <w:noProof/>
            <w:webHidden/>
            <w:szCs w:val="24"/>
          </w:rPr>
          <w:t>17</w:t>
        </w:r>
      </w:hyperlink>
    </w:p>
    <w:p w:rsidR="002008C2" w:rsidRPr="00BB2A3E" w:rsidRDefault="000670AD" w:rsidP="002008C2">
      <w:pPr>
        <w:pStyle w:val="31"/>
        <w:ind w:left="1276"/>
        <w:rPr>
          <w:rFonts w:ascii="Times New Roman" w:eastAsiaTheme="minorEastAsia" w:hAnsi="Times New Roman"/>
          <w:noProof/>
          <w:szCs w:val="24"/>
          <w:lang w:eastAsia="ru-RU"/>
        </w:rPr>
      </w:pPr>
      <w:hyperlink w:anchor="_Toc422496181" w:history="1">
        <w:r w:rsidR="002008C2" w:rsidRPr="00BB2A3E">
          <w:rPr>
            <w:rStyle w:val="ab"/>
            <w:rFonts w:ascii="Times New Roman" w:hAnsi="Times New Roman"/>
            <w:noProof/>
            <w:szCs w:val="24"/>
          </w:rPr>
          <w:t>Младенческий возраст (2-12 месяцев)</w:t>
        </w:r>
        <w:r w:rsidR="002008C2" w:rsidRPr="00BB2A3E">
          <w:rPr>
            <w:rFonts w:ascii="Times New Roman" w:hAnsi="Times New Roman"/>
            <w:noProof/>
            <w:webHidden/>
            <w:szCs w:val="24"/>
          </w:rPr>
          <w:tab/>
        </w:r>
        <w:r>
          <w:rPr>
            <w:rFonts w:ascii="Times New Roman" w:hAnsi="Times New Roman"/>
            <w:noProof/>
            <w:webHidden/>
            <w:szCs w:val="24"/>
          </w:rPr>
          <w:t>17</w:t>
        </w:r>
      </w:hyperlink>
    </w:p>
    <w:p w:rsidR="002008C2" w:rsidRPr="00BB2A3E" w:rsidRDefault="000670AD" w:rsidP="002008C2">
      <w:pPr>
        <w:pStyle w:val="31"/>
        <w:ind w:left="1276"/>
        <w:rPr>
          <w:rFonts w:ascii="Times New Roman" w:eastAsiaTheme="minorEastAsia" w:hAnsi="Times New Roman"/>
          <w:noProof/>
          <w:szCs w:val="24"/>
          <w:lang w:eastAsia="ru-RU"/>
        </w:rPr>
      </w:pPr>
      <w:hyperlink w:anchor="_Toc422496182" w:history="1">
        <w:r w:rsidR="002008C2" w:rsidRPr="00BB2A3E">
          <w:rPr>
            <w:rStyle w:val="ab"/>
            <w:rFonts w:ascii="Times New Roman" w:hAnsi="Times New Roman"/>
            <w:noProof/>
            <w:szCs w:val="24"/>
          </w:rPr>
          <w:t>Ранний возраст (1-3 года)</w:t>
        </w:r>
        <w:r w:rsidR="002008C2" w:rsidRPr="00BB2A3E">
          <w:rPr>
            <w:rFonts w:ascii="Times New Roman" w:hAnsi="Times New Roman"/>
            <w:noProof/>
            <w:webHidden/>
            <w:szCs w:val="24"/>
          </w:rPr>
          <w:tab/>
        </w:r>
        <w:r>
          <w:rPr>
            <w:rFonts w:ascii="Times New Roman" w:hAnsi="Times New Roman"/>
            <w:noProof/>
            <w:webHidden/>
            <w:szCs w:val="24"/>
          </w:rPr>
          <w:t>22</w:t>
        </w:r>
      </w:hyperlink>
    </w:p>
    <w:p w:rsidR="002008C2" w:rsidRPr="00BB2A3E" w:rsidRDefault="000670AD" w:rsidP="002008C2">
      <w:pPr>
        <w:pStyle w:val="31"/>
        <w:rPr>
          <w:rFonts w:ascii="Times New Roman" w:eastAsiaTheme="minorEastAsia" w:hAnsi="Times New Roman"/>
          <w:noProof/>
          <w:szCs w:val="24"/>
          <w:lang w:eastAsia="ru-RU"/>
        </w:rPr>
      </w:pPr>
      <w:hyperlink w:anchor="_Toc422496183" w:history="1">
        <w:r w:rsidR="002008C2" w:rsidRPr="00BB2A3E">
          <w:rPr>
            <w:rStyle w:val="ab"/>
            <w:rFonts w:ascii="Times New Roman" w:hAnsi="Times New Roman"/>
            <w:noProof/>
            <w:szCs w:val="24"/>
          </w:rPr>
          <w:t>2.2.2. Дошкольный возраст</w:t>
        </w:r>
        <w:r w:rsidR="002008C2" w:rsidRPr="00BB2A3E">
          <w:rPr>
            <w:rFonts w:ascii="Times New Roman" w:hAnsi="Times New Roman"/>
            <w:noProof/>
            <w:webHidden/>
            <w:szCs w:val="24"/>
          </w:rPr>
          <w:tab/>
        </w:r>
        <w:r w:rsidR="008D1A7A">
          <w:rPr>
            <w:rFonts w:ascii="Times New Roman" w:hAnsi="Times New Roman"/>
            <w:noProof/>
            <w:webHidden/>
            <w:szCs w:val="24"/>
          </w:rPr>
          <w:t>27</w:t>
        </w:r>
      </w:hyperlink>
    </w:p>
    <w:p w:rsidR="002008C2" w:rsidRPr="00BB2A3E" w:rsidRDefault="000670AD" w:rsidP="002008C2">
      <w:pPr>
        <w:pStyle w:val="31"/>
        <w:tabs>
          <w:tab w:val="left" w:pos="1276"/>
        </w:tabs>
        <w:ind w:left="1276"/>
        <w:rPr>
          <w:rFonts w:ascii="Times New Roman" w:eastAsiaTheme="minorEastAsia" w:hAnsi="Times New Roman"/>
          <w:noProof/>
          <w:szCs w:val="24"/>
          <w:lang w:eastAsia="ru-RU"/>
        </w:rPr>
      </w:pPr>
      <w:hyperlink w:anchor="_Toc422496184" w:history="1">
        <w:r w:rsidR="002008C2" w:rsidRPr="00BB2A3E">
          <w:rPr>
            <w:rStyle w:val="ab"/>
            <w:rFonts w:ascii="Times New Roman" w:hAnsi="Times New Roman"/>
            <w:noProof/>
            <w:szCs w:val="24"/>
          </w:rPr>
          <w:t>Социально-коммуникативное развитие</w:t>
        </w:r>
        <w:r w:rsidR="002008C2" w:rsidRPr="00BB2A3E">
          <w:rPr>
            <w:rFonts w:ascii="Times New Roman" w:hAnsi="Times New Roman"/>
            <w:noProof/>
            <w:webHidden/>
            <w:szCs w:val="24"/>
          </w:rPr>
          <w:tab/>
        </w:r>
        <w:r w:rsidR="008D1A7A">
          <w:rPr>
            <w:rFonts w:ascii="Times New Roman" w:hAnsi="Times New Roman"/>
            <w:noProof/>
            <w:webHidden/>
            <w:szCs w:val="24"/>
          </w:rPr>
          <w:t>27</w:t>
        </w:r>
      </w:hyperlink>
    </w:p>
    <w:p w:rsidR="002008C2" w:rsidRPr="00BB2A3E" w:rsidRDefault="000670AD" w:rsidP="002008C2">
      <w:pPr>
        <w:pStyle w:val="31"/>
        <w:tabs>
          <w:tab w:val="left" w:pos="1276"/>
        </w:tabs>
        <w:ind w:left="1276"/>
        <w:rPr>
          <w:rFonts w:ascii="Times New Roman" w:eastAsiaTheme="minorEastAsia" w:hAnsi="Times New Roman"/>
          <w:noProof/>
          <w:szCs w:val="24"/>
          <w:lang w:eastAsia="ru-RU"/>
        </w:rPr>
      </w:pPr>
      <w:hyperlink w:anchor="_Toc422496185" w:history="1">
        <w:r w:rsidR="002008C2" w:rsidRPr="00BB2A3E">
          <w:rPr>
            <w:rStyle w:val="ab"/>
            <w:rFonts w:ascii="Times New Roman" w:hAnsi="Times New Roman"/>
            <w:noProof/>
            <w:szCs w:val="24"/>
          </w:rPr>
          <w:t>Познавательное развитие</w:t>
        </w:r>
        <w:r w:rsidR="002008C2" w:rsidRPr="00BB2A3E">
          <w:rPr>
            <w:rFonts w:ascii="Times New Roman" w:hAnsi="Times New Roman"/>
            <w:noProof/>
            <w:webHidden/>
            <w:szCs w:val="24"/>
          </w:rPr>
          <w:tab/>
        </w:r>
        <w:r w:rsidR="008D1A7A">
          <w:rPr>
            <w:rFonts w:ascii="Times New Roman" w:hAnsi="Times New Roman"/>
            <w:noProof/>
            <w:webHidden/>
            <w:szCs w:val="24"/>
          </w:rPr>
          <w:t>29</w:t>
        </w:r>
      </w:hyperlink>
    </w:p>
    <w:p w:rsidR="002008C2" w:rsidRPr="00BB2A3E" w:rsidRDefault="000670AD" w:rsidP="002008C2">
      <w:pPr>
        <w:pStyle w:val="31"/>
        <w:tabs>
          <w:tab w:val="left" w:pos="1276"/>
        </w:tabs>
        <w:ind w:left="1276"/>
        <w:rPr>
          <w:rFonts w:ascii="Times New Roman" w:eastAsiaTheme="minorEastAsia" w:hAnsi="Times New Roman"/>
          <w:noProof/>
          <w:szCs w:val="24"/>
          <w:lang w:eastAsia="ru-RU"/>
        </w:rPr>
      </w:pPr>
      <w:hyperlink w:anchor="_Toc422496186" w:history="1">
        <w:r w:rsidR="002008C2" w:rsidRPr="00BB2A3E">
          <w:rPr>
            <w:rStyle w:val="ab"/>
            <w:rFonts w:ascii="Times New Roman" w:hAnsi="Times New Roman"/>
            <w:noProof/>
            <w:szCs w:val="24"/>
          </w:rPr>
          <w:t>Речевое развитие</w:t>
        </w:r>
        <w:r w:rsidR="002008C2" w:rsidRPr="00BB2A3E">
          <w:rPr>
            <w:rFonts w:ascii="Times New Roman" w:hAnsi="Times New Roman"/>
            <w:noProof/>
            <w:webHidden/>
            <w:szCs w:val="24"/>
          </w:rPr>
          <w:tab/>
        </w:r>
        <w:r w:rsidR="008D1A7A">
          <w:rPr>
            <w:rFonts w:ascii="Times New Roman" w:hAnsi="Times New Roman"/>
            <w:noProof/>
            <w:webHidden/>
            <w:szCs w:val="24"/>
          </w:rPr>
          <w:t>32</w:t>
        </w:r>
      </w:hyperlink>
    </w:p>
    <w:p w:rsidR="002008C2" w:rsidRPr="00BB2A3E" w:rsidRDefault="000670AD" w:rsidP="002008C2">
      <w:pPr>
        <w:pStyle w:val="31"/>
        <w:tabs>
          <w:tab w:val="left" w:pos="1276"/>
        </w:tabs>
        <w:ind w:left="1276"/>
        <w:rPr>
          <w:rFonts w:ascii="Times New Roman" w:eastAsiaTheme="minorEastAsia" w:hAnsi="Times New Roman"/>
          <w:noProof/>
          <w:szCs w:val="24"/>
          <w:lang w:eastAsia="ru-RU"/>
        </w:rPr>
      </w:pPr>
      <w:hyperlink w:anchor="_Toc422496187" w:history="1">
        <w:r w:rsidR="002008C2" w:rsidRPr="00BB2A3E">
          <w:rPr>
            <w:rStyle w:val="ab"/>
            <w:rFonts w:ascii="Times New Roman" w:hAnsi="Times New Roman"/>
            <w:noProof/>
            <w:szCs w:val="24"/>
          </w:rPr>
          <w:t>Художественно-эстетическое развитие</w:t>
        </w:r>
        <w:r w:rsidR="002008C2" w:rsidRPr="00BB2A3E">
          <w:rPr>
            <w:rFonts w:ascii="Times New Roman" w:hAnsi="Times New Roman"/>
            <w:noProof/>
            <w:webHidden/>
            <w:szCs w:val="24"/>
          </w:rPr>
          <w:tab/>
        </w:r>
        <w:r w:rsidR="008D1A7A">
          <w:rPr>
            <w:rFonts w:ascii="Times New Roman" w:hAnsi="Times New Roman"/>
            <w:noProof/>
            <w:webHidden/>
            <w:szCs w:val="24"/>
          </w:rPr>
          <w:t>34</w:t>
        </w:r>
      </w:hyperlink>
    </w:p>
    <w:p w:rsidR="002008C2" w:rsidRPr="00BB2A3E" w:rsidRDefault="000670AD" w:rsidP="002008C2">
      <w:pPr>
        <w:pStyle w:val="31"/>
        <w:tabs>
          <w:tab w:val="left" w:pos="1276"/>
        </w:tabs>
        <w:ind w:left="1276"/>
        <w:rPr>
          <w:rFonts w:ascii="Times New Roman" w:eastAsiaTheme="minorEastAsia" w:hAnsi="Times New Roman"/>
          <w:noProof/>
          <w:szCs w:val="24"/>
          <w:lang w:eastAsia="ru-RU"/>
        </w:rPr>
      </w:pPr>
      <w:hyperlink w:anchor="_Toc422496188" w:history="1">
        <w:r w:rsidR="002008C2" w:rsidRPr="00BB2A3E">
          <w:rPr>
            <w:rStyle w:val="ab"/>
            <w:rFonts w:ascii="Times New Roman" w:hAnsi="Times New Roman"/>
            <w:noProof/>
            <w:szCs w:val="24"/>
          </w:rPr>
          <w:t>Физическое развитие</w:t>
        </w:r>
        <w:r w:rsidR="002008C2" w:rsidRPr="00BB2A3E">
          <w:rPr>
            <w:rFonts w:ascii="Times New Roman" w:hAnsi="Times New Roman"/>
            <w:noProof/>
            <w:webHidden/>
            <w:szCs w:val="24"/>
          </w:rPr>
          <w:tab/>
        </w:r>
        <w:r w:rsidR="008D1A7A">
          <w:rPr>
            <w:rFonts w:ascii="Times New Roman" w:hAnsi="Times New Roman"/>
            <w:noProof/>
            <w:webHidden/>
            <w:szCs w:val="24"/>
          </w:rPr>
          <w:t>35</w:t>
        </w:r>
      </w:hyperlink>
    </w:p>
    <w:p w:rsidR="002008C2" w:rsidRPr="00BB2A3E" w:rsidRDefault="000670AD" w:rsidP="002008C2">
      <w:pPr>
        <w:pStyle w:val="22"/>
        <w:rPr>
          <w:rFonts w:eastAsiaTheme="minorEastAsia"/>
          <w:b w:val="0"/>
          <w:szCs w:val="24"/>
          <w:lang w:eastAsia="ru-RU" w:bidi="ar-SA"/>
        </w:rPr>
      </w:pPr>
      <w:hyperlink w:anchor="_Toc422496189" w:history="1">
        <w:r w:rsidR="002008C2" w:rsidRPr="00BB2A3E">
          <w:rPr>
            <w:rStyle w:val="ab"/>
            <w:rFonts w:eastAsia="SimSun"/>
            <w:iCs/>
            <w:kern w:val="28"/>
            <w:szCs w:val="24"/>
            <w:lang w:eastAsia="hi-IN"/>
          </w:rPr>
          <w:t>2.3. Взаимодействие взрослых с детьми</w:t>
        </w:r>
        <w:r w:rsidR="002008C2" w:rsidRPr="00BB2A3E">
          <w:rPr>
            <w:webHidden/>
            <w:szCs w:val="24"/>
          </w:rPr>
          <w:t>…………………………………………………………..</w:t>
        </w:r>
        <w:r w:rsidR="00370479">
          <w:rPr>
            <w:webHidden/>
            <w:szCs w:val="24"/>
          </w:rPr>
          <w:t>37</w:t>
        </w:r>
      </w:hyperlink>
    </w:p>
    <w:p w:rsidR="002008C2" w:rsidRPr="00BB2A3E" w:rsidRDefault="000670AD" w:rsidP="002008C2">
      <w:pPr>
        <w:pStyle w:val="22"/>
        <w:rPr>
          <w:rFonts w:eastAsiaTheme="minorEastAsia"/>
          <w:b w:val="0"/>
          <w:szCs w:val="24"/>
          <w:lang w:eastAsia="ru-RU" w:bidi="ar-SA"/>
        </w:rPr>
      </w:pPr>
      <w:hyperlink w:anchor="_Toc422496190" w:history="1">
        <w:r w:rsidR="002008C2" w:rsidRPr="00BB2A3E">
          <w:rPr>
            <w:rStyle w:val="ab"/>
            <w:rFonts w:eastAsia="SimSun"/>
            <w:iCs/>
            <w:kern w:val="28"/>
            <w:szCs w:val="24"/>
            <w:lang w:eastAsia="hi-IN"/>
          </w:rPr>
          <w:t>2.4. Взаимодействие педагогического коллектива с семьями дошкольников</w:t>
        </w:r>
        <w:r w:rsidR="002008C2" w:rsidRPr="00BB2A3E">
          <w:rPr>
            <w:webHidden/>
            <w:szCs w:val="24"/>
          </w:rPr>
          <w:t>………………</w:t>
        </w:r>
        <w:r w:rsidR="00370479">
          <w:rPr>
            <w:webHidden/>
            <w:szCs w:val="24"/>
          </w:rPr>
          <w:t>38</w:t>
        </w:r>
      </w:hyperlink>
    </w:p>
    <w:p w:rsidR="002008C2" w:rsidRPr="00BB2A3E" w:rsidRDefault="000670AD" w:rsidP="002008C2">
      <w:pPr>
        <w:pStyle w:val="22"/>
        <w:rPr>
          <w:rFonts w:eastAsiaTheme="minorEastAsia"/>
          <w:b w:val="0"/>
          <w:szCs w:val="24"/>
          <w:lang w:eastAsia="ru-RU" w:bidi="ar-SA"/>
        </w:rPr>
      </w:pPr>
      <w:hyperlink w:anchor="_Toc422496191" w:history="1">
        <w:r w:rsidR="002008C2" w:rsidRPr="00BB2A3E">
          <w:rPr>
            <w:rStyle w:val="ab"/>
            <w:rFonts w:eastAsia="SimSun"/>
            <w:iCs/>
            <w:kern w:val="28"/>
            <w:szCs w:val="24"/>
            <w:lang w:eastAsia="hi-IN"/>
          </w:rPr>
          <w:t>2.5. Программа коррекционно-развивающей работы с детьми с ограниченными возможностями здоровья</w:t>
        </w:r>
        <w:r w:rsidR="002008C2" w:rsidRPr="00BB2A3E">
          <w:rPr>
            <w:webHidden/>
            <w:szCs w:val="24"/>
          </w:rPr>
          <w:t>……………………………………………………………………………</w:t>
        </w:r>
        <w:r w:rsidR="00370479">
          <w:rPr>
            <w:webHidden/>
            <w:szCs w:val="24"/>
          </w:rPr>
          <w:t>40</w:t>
        </w:r>
      </w:hyperlink>
    </w:p>
    <w:p w:rsidR="002008C2" w:rsidRPr="00BB2A3E" w:rsidRDefault="000670AD" w:rsidP="002008C2">
      <w:pPr>
        <w:pStyle w:val="11"/>
        <w:rPr>
          <w:rFonts w:eastAsiaTheme="minorEastAsia"/>
          <w:b w:val="0"/>
          <w:noProof/>
          <w:sz w:val="22"/>
          <w:lang w:eastAsia="ru-RU"/>
        </w:rPr>
      </w:pPr>
      <w:hyperlink w:anchor="_Toc422496192" w:history="1">
        <w:r w:rsidR="002008C2" w:rsidRPr="00BB2A3E">
          <w:rPr>
            <w:rStyle w:val="ab"/>
            <w:rFonts w:eastAsia="SimSun"/>
            <w:bCs/>
            <w:caps/>
            <w:noProof/>
            <w:kern w:val="32"/>
            <w:sz w:val="22"/>
            <w:lang w:bidi="hi-IN"/>
          </w:rPr>
          <w:t>3. ОРГАНИЗАЦИОННЫЙ РАЗДЕЛ</w:t>
        </w:r>
        <w:r w:rsidR="002008C2" w:rsidRPr="00BB2A3E">
          <w:rPr>
            <w:noProof/>
            <w:webHidden/>
            <w:sz w:val="22"/>
          </w:rPr>
          <w:tab/>
        </w:r>
        <w:r w:rsidR="00370479">
          <w:rPr>
            <w:noProof/>
            <w:webHidden/>
            <w:sz w:val="22"/>
          </w:rPr>
          <w:t>43</w:t>
        </w:r>
      </w:hyperlink>
    </w:p>
    <w:p w:rsidR="002008C2" w:rsidRPr="00BB2A3E" w:rsidRDefault="000670AD" w:rsidP="002008C2">
      <w:pPr>
        <w:pStyle w:val="22"/>
        <w:rPr>
          <w:rFonts w:eastAsiaTheme="minorEastAsia"/>
          <w:b w:val="0"/>
          <w:szCs w:val="24"/>
          <w:lang w:eastAsia="ru-RU" w:bidi="ar-SA"/>
        </w:rPr>
      </w:pPr>
      <w:hyperlink w:anchor="_Toc422496193" w:history="1">
        <w:r w:rsidR="002008C2" w:rsidRPr="00BB2A3E">
          <w:rPr>
            <w:rStyle w:val="ab"/>
            <w:rFonts w:eastAsia="SimSun"/>
            <w:iCs/>
            <w:kern w:val="28"/>
            <w:szCs w:val="24"/>
            <w:lang w:eastAsia="hi-IN"/>
          </w:rPr>
          <w:t>3.1. Психолого-педагогические условия, обеспечивающие развитие ребенка</w:t>
        </w:r>
        <w:r w:rsidR="002008C2" w:rsidRPr="00BB2A3E">
          <w:rPr>
            <w:webHidden/>
            <w:szCs w:val="24"/>
          </w:rPr>
          <w:t>………………</w:t>
        </w:r>
        <w:r w:rsidR="00370479">
          <w:rPr>
            <w:webHidden/>
            <w:szCs w:val="24"/>
          </w:rPr>
          <w:t>43</w:t>
        </w:r>
      </w:hyperlink>
    </w:p>
    <w:p w:rsidR="002008C2" w:rsidRPr="00BB2A3E" w:rsidRDefault="000670AD" w:rsidP="002008C2">
      <w:pPr>
        <w:pStyle w:val="22"/>
        <w:rPr>
          <w:rFonts w:eastAsiaTheme="minorEastAsia"/>
          <w:b w:val="0"/>
          <w:szCs w:val="24"/>
          <w:lang w:eastAsia="ru-RU" w:bidi="ar-SA"/>
        </w:rPr>
      </w:pPr>
      <w:hyperlink w:anchor="_Toc422496194" w:history="1">
        <w:r w:rsidR="002008C2" w:rsidRPr="00BB2A3E">
          <w:rPr>
            <w:rStyle w:val="ab"/>
            <w:rFonts w:eastAsia="SimSun"/>
            <w:iCs/>
            <w:kern w:val="28"/>
            <w:szCs w:val="24"/>
            <w:lang w:eastAsia="hi-IN"/>
          </w:rPr>
          <w:t>3.2. Организация развивающей предметно-пространственной среды</w:t>
        </w:r>
        <w:r w:rsidR="002008C2" w:rsidRPr="00BB2A3E">
          <w:rPr>
            <w:webHidden/>
            <w:szCs w:val="24"/>
          </w:rPr>
          <w:t>……………………….</w:t>
        </w:r>
        <w:r w:rsidR="00370479">
          <w:rPr>
            <w:webHidden/>
            <w:szCs w:val="24"/>
          </w:rPr>
          <w:t>43</w:t>
        </w:r>
      </w:hyperlink>
    </w:p>
    <w:p w:rsidR="002008C2" w:rsidRPr="00BB2A3E" w:rsidRDefault="000670AD" w:rsidP="002008C2">
      <w:pPr>
        <w:pStyle w:val="22"/>
        <w:rPr>
          <w:rFonts w:eastAsiaTheme="minorEastAsia"/>
          <w:b w:val="0"/>
          <w:szCs w:val="24"/>
          <w:lang w:eastAsia="ru-RU" w:bidi="ar-SA"/>
        </w:rPr>
      </w:pPr>
      <w:hyperlink w:anchor="_Toc422496195" w:history="1">
        <w:r w:rsidR="002008C2" w:rsidRPr="00BB2A3E">
          <w:rPr>
            <w:rStyle w:val="ab"/>
            <w:rFonts w:eastAsia="SimSun"/>
            <w:iCs/>
            <w:kern w:val="28"/>
            <w:szCs w:val="24"/>
            <w:lang w:eastAsia="hi-IN"/>
          </w:rPr>
          <w:t>3.3. Кадровые условия реализации Программы</w:t>
        </w:r>
        <w:r w:rsidR="002008C2" w:rsidRPr="00BB2A3E">
          <w:rPr>
            <w:webHidden/>
            <w:szCs w:val="24"/>
          </w:rPr>
          <w:t>…………………………………………………</w:t>
        </w:r>
        <w:r w:rsidR="00370479">
          <w:rPr>
            <w:webHidden/>
            <w:szCs w:val="24"/>
          </w:rPr>
          <w:t>49</w:t>
        </w:r>
      </w:hyperlink>
    </w:p>
    <w:p w:rsidR="002008C2" w:rsidRPr="00BB2A3E" w:rsidRDefault="000670AD" w:rsidP="002008C2">
      <w:pPr>
        <w:pStyle w:val="22"/>
        <w:rPr>
          <w:rFonts w:eastAsiaTheme="minorEastAsia"/>
          <w:b w:val="0"/>
          <w:szCs w:val="24"/>
          <w:lang w:eastAsia="ru-RU" w:bidi="ar-SA"/>
        </w:rPr>
      </w:pPr>
      <w:hyperlink w:anchor="_Toc422496196" w:history="1">
        <w:r w:rsidR="002008C2" w:rsidRPr="00BB2A3E">
          <w:rPr>
            <w:rStyle w:val="ab"/>
            <w:rFonts w:eastAsia="SimSun"/>
            <w:iCs/>
            <w:kern w:val="28"/>
            <w:szCs w:val="24"/>
            <w:lang w:eastAsia="hi-IN"/>
          </w:rPr>
          <w:t>3.4. Материально-техническое обеспечение Программы</w:t>
        </w:r>
        <w:r w:rsidR="002008C2" w:rsidRPr="00BB2A3E">
          <w:rPr>
            <w:webHidden/>
            <w:szCs w:val="24"/>
          </w:rPr>
          <w:t>………………………………………</w:t>
        </w:r>
        <w:r w:rsidR="00115B7D">
          <w:rPr>
            <w:webHidden/>
            <w:szCs w:val="24"/>
          </w:rPr>
          <w:t>50</w:t>
        </w:r>
      </w:hyperlink>
    </w:p>
    <w:p w:rsidR="002008C2" w:rsidRPr="00BB2A3E" w:rsidRDefault="000670AD" w:rsidP="002008C2">
      <w:pPr>
        <w:pStyle w:val="22"/>
        <w:rPr>
          <w:rFonts w:eastAsiaTheme="minorEastAsia"/>
          <w:b w:val="0"/>
          <w:szCs w:val="24"/>
          <w:lang w:eastAsia="ru-RU" w:bidi="ar-SA"/>
        </w:rPr>
      </w:pPr>
      <w:hyperlink w:anchor="_Toc422496197" w:history="1">
        <w:r w:rsidR="002008C2" w:rsidRPr="00BB2A3E">
          <w:rPr>
            <w:rStyle w:val="ab"/>
            <w:rFonts w:eastAsia="SimSun"/>
            <w:iCs/>
            <w:kern w:val="28"/>
            <w:szCs w:val="24"/>
            <w:lang w:eastAsia="hi-IN"/>
          </w:rPr>
          <w:t>3.5. Финансовые условия реализации Программы</w:t>
        </w:r>
        <w:r w:rsidR="002008C2" w:rsidRPr="00BB2A3E">
          <w:rPr>
            <w:webHidden/>
            <w:szCs w:val="24"/>
          </w:rPr>
          <w:t>……………………………………………...</w:t>
        </w:r>
        <w:r w:rsidR="00115B7D">
          <w:rPr>
            <w:webHidden/>
            <w:szCs w:val="24"/>
          </w:rPr>
          <w:t>52</w:t>
        </w:r>
      </w:hyperlink>
    </w:p>
    <w:p w:rsidR="002008C2" w:rsidRPr="00BB2A3E" w:rsidRDefault="000670AD" w:rsidP="002008C2">
      <w:pPr>
        <w:pStyle w:val="22"/>
        <w:rPr>
          <w:rFonts w:eastAsiaTheme="minorEastAsia"/>
          <w:b w:val="0"/>
          <w:szCs w:val="24"/>
          <w:lang w:eastAsia="ru-RU" w:bidi="ar-SA"/>
        </w:rPr>
      </w:pPr>
      <w:hyperlink w:anchor="_Toc422496198" w:history="1">
        <w:r w:rsidR="002008C2" w:rsidRPr="00BB2A3E">
          <w:rPr>
            <w:rStyle w:val="ab"/>
            <w:rFonts w:eastAsia="SimSun"/>
            <w:iCs/>
            <w:kern w:val="28"/>
            <w:szCs w:val="24"/>
            <w:lang w:eastAsia="hi-IN"/>
          </w:rPr>
          <w:t>3.6. Планирование образовательной деятельности</w:t>
        </w:r>
        <w:r w:rsidR="002008C2" w:rsidRPr="00BB2A3E">
          <w:rPr>
            <w:webHidden/>
            <w:szCs w:val="24"/>
          </w:rPr>
          <w:t>……………………………………………..</w:t>
        </w:r>
        <w:r w:rsidR="00115B7D">
          <w:rPr>
            <w:webHidden/>
            <w:szCs w:val="24"/>
          </w:rPr>
          <w:t>54</w:t>
        </w:r>
      </w:hyperlink>
    </w:p>
    <w:p w:rsidR="002008C2" w:rsidRPr="00BB2A3E" w:rsidRDefault="000670AD" w:rsidP="002008C2">
      <w:pPr>
        <w:pStyle w:val="22"/>
        <w:rPr>
          <w:rFonts w:eastAsiaTheme="minorEastAsia"/>
          <w:b w:val="0"/>
          <w:szCs w:val="24"/>
          <w:lang w:eastAsia="ru-RU" w:bidi="ar-SA"/>
        </w:rPr>
      </w:pPr>
      <w:hyperlink w:anchor="_Toc422496199" w:history="1">
        <w:r w:rsidR="002008C2" w:rsidRPr="00BB2A3E">
          <w:rPr>
            <w:rStyle w:val="ab"/>
            <w:rFonts w:eastAsia="SimSun"/>
            <w:iCs/>
            <w:kern w:val="28"/>
            <w:szCs w:val="24"/>
            <w:lang w:eastAsia="hi-IN"/>
          </w:rPr>
          <w:t>3.7. Режим дня и распорядок</w:t>
        </w:r>
        <w:r w:rsidR="002008C2" w:rsidRPr="00BB2A3E">
          <w:rPr>
            <w:webHidden/>
            <w:szCs w:val="24"/>
          </w:rPr>
          <w:t>……………………………………………………………………….</w:t>
        </w:r>
        <w:r w:rsidR="00115B7D">
          <w:rPr>
            <w:webHidden/>
            <w:szCs w:val="24"/>
          </w:rPr>
          <w:t>54</w:t>
        </w:r>
      </w:hyperlink>
    </w:p>
    <w:p w:rsidR="002008C2" w:rsidRPr="00BB2A3E" w:rsidRDefault="000670AD" w:rsidP="002008C2">
      <w:pPr>
        <w:pStyle w:val="22"/>
        <w:rPr>
          <w:rFonts w:eastAsiaTheme="minorEastAsia"/>
          <w:b w:val="0"/>
          <w:szCs w:val="24"/>
          <w:lang w:eastAsia="ru-RU" w:bidi="ar-SA"/>
        </w:rPr>
      </w:pPr>
      <w:hyperlink w:anchor="_Toc422496200" w:history="1">
        <w:r w:rsidR="002008C2" w:rsidRPr="00BB2A3E">
          <w:rPr>
            <w:rStyle w:val="ab"/>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32771" w:rsidRPr="00BB2A3E">
          <w:rPr>
            <w:webHidden/>
            <w:szCs w:val="24"/>
          </w:rPr>
          <w:t>………</w:t>
        </w:r>
        <w:r w:rsidR="00115B7D">
          <w:rPr>
            <w:webHidden/>
            <w:szCs w:val="24"/>
          </w:rPr>
          <w:t>62</w:t>
        </w:r>
      </w:hyperlink>
    </w:p>
    <w:p w:rsidR="002008C2" w:rsidRPr="00BB2A3E" w:rsidRDefault="000670AD" w:rsidP="002008C2">
      <w:pPr>
        <w:pStyle w:val="22"/>
        <w:rPr>
          <w:rFonts w:eastAsiaTheme="minorEastAsia"/>
          <w:b w:val="0"/>
          <w:szCs w:val="24"/>
          <w:lang w:eastAsia="ru-RU" w:bidi="ar-SA"/>
        </w:rPr>
      </w:pPr>
      <w:hyperlink w:anchor="_Toc422496201" w:history="1">
        <w:r w:rsidR="002008C2" w:rsidRPr="00BB2A3E">
          <w:rPr>
            <w:rStyle w:val="ab"/>
            <w:rFonts w:eastAsia="SimSun"/>
            <w:iCs/>
            <w:kern w:val="28"/>
            <w:szCs w:val="24"/>
            <w:lang w:eastAsia="hi-IN"/>
          </w:rPr>
          <w:t>3.9. Перечень нормативных и нормативно-методических документов</w:t>
        </w:r>
        <w:r w:rsidR="00D72E06" w:rsidRPr="00BB2A3E">
          <w:rPr>
            <w:webHidden/>
            <w:szCs w:val="24"/>
          </w:rPr>
          <w:t>………………………</w:t>
        </w:r>
        <w:r w:rsidR="00115B7D">
          <w:rPr>
            <w:webHidden/>
            <w:szCs w:val="24"/>
          </w:rPr>
          <w:t>65</w:t>
        </w:r>
      </w:hyperlink>
    </w:p>
    <w:p w:rsidR="002008C2" w:rsidRPr="00BB2A3E" w:rsidRDefault="000670AD" w:rsidP="002008C2">
      <w:pPr>
        <w:pStyle w:val="22"/>
        <w:rPr>
          <w:rFonts w:eastAsiaTheme="minorEastAsia"/>
          <w:b w:val="0"/>
          <w:szCs w:val="24"/>
          <w:lang w:eastAsia="ru-RU" w:bidi="ar-SA"/>
        </w:rPr>
      </w:pPr>
      <w:hyperlink w:anchor="_Toc422496202" w:history="1">
        <w:r w:rsidR="002008C2" w:rsidRPr="00BB2A3E">
          <w:rPr>
            <w:rStyle w:val="ab"/>
            <w:rFonts w:eastAsia="SimSun"/>
            <w:iCs/>
            <w:kern w:val="28"/>
            <w:szCs w:val="24"/>
            <w:lang w:eastAsia="hi-IN"/>
          </w:rPr>
          <w:t>3.10. Перечень литературных источников</w:t>
        </w:r>
        <w:r w:rsidR="00D72E06" w:rsidRPr="00BB2A3E">
          <w:rPr>
            <w:webHidden/>
            <w:szCs w:val="24"/>
          </w:rPr>
          <w:t>……………………………………………………….</w:t>
        </w:r>
        <w:r w:rsidR="00115B7D">
          <w:rPr>
            <w:webHidden/>
            <w:szCs w:val="24"/>
          </w:rPr>
          <w:t>67</w:t>
        </w:r>
        <w:bookmarkStart w:id="0" w:name="_GoBack"/>
        <w:bookmarkEnd w:id="0"/>
      </w:hyperlink>
    </w:p>
    <w:p w:rsidR="00B22C61" w:rsidRPr="00BB2A3E" w:rsidRDefault="002008C2" w:rsidP="00D72E06">
      <w:pPr>
        <w:jc w:val="center"/>
        <w:rPr>
          <w:rFonts w:ascii="Times New Roman" w:hAnsi="Times New Roman"/>
          <w:szCs w:val="24"/>
          <w:lang w:val="ru-RU"/>
        </w:rPr>
      </w:pPr>
      <w:r w:rsidRPr="00BB2A3E">
        <w:rPr>
          <w:rFonts w:ascii="Times New Roman" w:hAnsi="Times New Roman"/>
          <w:szCs w:val="24"/>
        </w:rPr>
        <w:fldChar w:fldCharType="end"/>
      </w:r>
    </w:p>
    <w:p w:rsidR="00945D19" w:rsidRPr="00BB2A3E" w:rsidRDefault="00945D19" w:rsidP="00D72E06">
      <w:pPr>
        <w:jc w:val="center"/>
        <w:rPr>
          <w:rFonts w:ascii="Times New Roman" w:hAnsi="Times New Roman"/>
          <w:b/>
          <w:sz w:val="24"/>
          <w:szCs w:val="24"/>
          <w:lang w:val="ru-RU"/>
        </w:rPr>
      </w:pPr>
      <w:r w:rsidRPr="00BB2A3E">
        <w:rPr>
          <w:rFonts w:ascii="Times New Roman" w:hAnsi="Times New Roman"/>
          <w:b/>
          <w:sz w:val="24"/>
          <w:szCs w:val="24"/>
          <w:lang w:val="ru-RU"/>
        </w:rPr>
        <w:lastRenderedPageBreak/>
        <w:t>ВВЕДЕНИЕ</w:t>
      </w:r>
    </w:p>
    <w:p w:rsidR="00945D19" w:rsidRPr="00BB2A3E" w:rsidRDefault="00945D19" w:rsidP="00945D19">
      <w:pPr>
        <w:pStyle w:val="Default"/>
        <w:jc w:val="both"/>
      </w:pPr>
      <w:r w:rsidRPr="00BB2A3E">
        <w:t xml:space="preserve">          </w:t>
      </w:r>
      <w:proofErr w:type="gramStart"/>
      <w:r w:rsidRPr="00BB2A3E">
        <w:rPr>
          <w:lang w:val="en-US"/>
        </w:rPr>
        <w:t>C</w:t>
      </w:r>
      <w:r w:rsidRPr="00BB2A3E">
        <w:t xml:space="preserve"> января 2014 года вступил в силу Федеральный государственный образовательный стандарт дошкольного образования (ФГОС ДО).</w:t>
      </w:r>
      <w:proofErr w:type="gramEnd"/>
      <w:r w:rsidRPr="00BB2A3E">
        <w:t xml:space="preserve"> Федеральный государственный образовательный стандарт – новый тип документа, учитывающий передовые традиционные подходы и инновационные идеи организации образовательного процесса с детьми дошкольного возраста.</w:t>
      </w:r>
    </w:p>
    <w:p w:rsidR="00945D19" w:rsidRPr="00BB2A3E" w:rsidRDefault="00945D19" w:rsidP="00945D19">
      <w:pPr>
        <w:spacing w:after="0" w:line="240" w:lineRule="auto"/>
        <w:ind w:firstLine="708"/>
        <w:jc w:val="both"/>
        <w:rPr>
          <w:rFonts w:ascii="Times New Roman" w:hAnsi="Times New Roman"/>
          <w:sz w:val="24"/>
          <w:szCs w:val="24"/>
          <w:lang w:val="ru-RU"/>
        </w:rPr>
      </w:pPr>
      <w:r w:rsidRPr="00BB2A3E">
        <w:rPr>
          <w:rStyle w:val="phorumtitletext"/>
          <w:rFonts w:ascii="Times New Roman" w:hAnsi="Times New Roman"/>
          <w:sz w:val="24"/>
          <w:szCs w:val="24"/>
          <w:lang w:val="ru-RU"/>
        </w:rPr>
        <w:t xml:space="preserve">Дети всегда разные и в этих различиях и разнообразном опыте первых лет жизни заложен великий творческий потенциал каждого и всей нашей культуры. </w:t>
      </w:r>
      <w:r w:rsidRPr="00BB2A3E">
        <w:rPr>
          <w:rFonts w:ascii="Times New Roman" w:hAnsi="Times New Roman"/>
          <w:sz w:val="24"/>
          <w:szCs w:val="24"/>
          <w:lang w:val="ru-RU"/>
        </w:rPr>
        <w:t>Стандарт поддерживает разнообразие детства и направлен на позитивное становление ребенка и учёт индивидуальных потребностей, проявление инициативы и интересов, его возможности на разных этапах освоения образовательной программы дошкольного образования.</w:t>
      </w:r>
    </w:p>
    <w:p w:rsidR="00945D19" w:rsidRPr="00BB2A3E" w:rsidRDefault="00945D19" w:rsidP="00945D19">
      <w:pPr>
        <w:spacing w:after="0" w:line="240" w:lineRule="auto"/>
        <w:ind w:firstLine="708"/>
        <w:jc w:val="both"/>
        <w:rPr>
          <w:rFonts w:ascii="Times New Roman" w:hAnsi="Times New Roman"/>
          <w:sz w:val="24"/>
          <w:szCs w:val="24"/>
          <w:lang w:val="ru-RU"/>
        </w:rPr>
      </w:pPr>
      <w:r w:rsidRPr="00BB2A3E">
        <w:rPr>
          <w:rFonts w:ascii="Times New Roman" w:hAnsi="Times New Roman"/>
          <w:sz w:val="24"/>
          <w:szCs w:val="24"/>
          <w:lang w:val="ru-RU"/>
        </w:rPr>
        <w:t>Посещая дошкольное образовательное учреждение, каждый ребенок получает возможность полноценно жить и развиваться, активно участвуя в специфически детских видах деятельности: игровой, коммуникативной, продуктивной, двигательной, познавательно-исследовательской.</w:t>
      </w:r>
    </w:p>
    <w:p w:rsidR="00945D19" w:rsidRPr="00BB2A3E" w:rsidRDefault="00945D19" w:rsidP="00945D19">
      <w:pPr>
        <w:spacing w:after="0" w:line="240" w:lineRule="auto"/>
        <w:ind w:firstLine="708"/>
        <w:jc w:val="both"/>
        <w:rPr>
          <w:rFonts w:ascii="Times New Roman" w:hAnsi="Times New Roman"/>
          <w:color w:val="1F497D"/>
          <w:sz w:val="24"/>
          <w:szCs w:val="24"/>
          <w:lang w:val="ru-RU"/>
        </w:rPr>
      </w:pPr>
      <w:r w:rsidRPr="00BB2A3E">
        <w:rPr>
          <w:rFonts w:ascii="Times New Roman" w:hAnsi="Times New Roman"/>
          <w:sz w:val="24"/>
          <w:szCs w:val="24"/>
          <w:lang w:val="ru-RU"/>
        </w:rPr>
        <w:t>Мы, взрослые (педагоги, родители) обязаны хорошо понимать, что ребенок ни к чему не готовится: ни к школе, ни к жизни, а развивается здесь и сейчас, проживая наиболее значимый возрастной период становления человека для его успешности в разных сферах жизнедеятельности. Именно в этот период происходит становление базовых составляющих ценностно-смысловой картины мира ребенка. Готовность к успешному школьному обучению и дальнейшей жизни состоится, если в период с двух месяцев и до восьми лет ребенку создадут условия для освоения культурных способов взаимодействия с окружающим миром, с другими людьми, понимания самого себя. Играя, ребенок открывает этот удивительный мир, его разнообразие и богатство, занимаясь конструированием или рисованием, переживает сделанные открытия, воплощает собственные впечатления, проектирует мир. Являясь активным участником разных видов деятельности, ребенок социализируется: осваивает способы поведения, культурные нормы и ценности, научается их воспроизводить (использовать), что позволяет  эффективно общаться, расти духовно и физически</w:t>
      </w:r>
      <w:r w:rsidRPr="00BB2A3E">
        <w:rPr>
          <w:rFonts w:ascii="Times New Roman" w:hAnsi="Times New Roman"/>
          <w:color w:val="1F497D"/>
          <w:sz w:val="24"/>
          <w:szCs w:val="24"/>
          <w:lang w:val="ru-RU"/>
        </w:rPr>
        <w:t>.</w:t>
      </w:r>
    </w:p>
    <w:p w:rsidR="00945D19" w:rsidRPr="00BB2A3E" w:rsidRDefault="00945D19" w:rsidP="00945D19">
      <w:pPr>
        <w:spacing w:after="0" w:line="240" w:lineRule="auto"/>
        <w:ind w:firstLine="708"/>
        <w:jc w:val="both"/>
        <w:rPr>
          <w:rFonts w:ascii="Times New Roman" w:hAnsi="Times New Roman"/>
          <w:sz w:val="24"/>
          <w:szCs w:val="24"/>
          <w:lang w:val="ru-RU"/>
        </w:rPr>
      </w:pPr>
      <w:r w:rsidRPr="00BB2A3E">
        <w:rPr>
          <w:rFonts w:ascii="Times New Roman" w:hAnsi="Times New Roman"/>
          <w:sz w:val="24"/>
          <w:szCs w:val="24"/>
          <w:lang w:val="ru-RU"/>
        </w:rPr>
        <w:t>Взаимодействие педагогов дошкольных образовательных организаций и родителей (законных представителей), всех членов семьи воспитанников обеспечивает сотрудничество, взаимопонимание в вопросах организации радостного и интересного дошкольного детства.</w:t>
      </w:r>
    </w:p>
    <w:p w:rsidR="00945D19" w:rsidRPr="00BB2A3E" w:rsidRDefault="00945D19" w:rsidP="00945D19">
      <w:pPr>
        <w:pStyle w:val="a6"/>
        <w:ind w:firstLine="720"/>
        <w:jc w:val="both"/>
        <w:rPr>
          <w:rFonts w:ascii="Times New Roman" w:hAnsi="Times New Roman"/>
          <w:sz w:val="24"/>
          <w:szCs w:val="24"/>
          <w:shd w:val="clear" w:color="auto" w:fill="FFFFFF"/>
        </w:rPr>
      </w:pPr>
      <w:r w:rsidRPr="00BB2A3E">
        <w:rPr>
          <w:rFonts w:ascii="Times New Roman" w:hAnsi="Times New Roman"/>
          <w:sz w:val="24"/>
          <w:szCs w:val="24"/>
          <w:shd w:val="clear" w:color="auto" w:fill="FFFFFF"/>
        </w:rPr>
        <w:t xml:space="preserve">Образовательная программа дошкольного образовательного учреждения является одним из основных нормативных документов, регламентирующих его жизнедеятельность. Она наряду с Уставом служит основой для лицензирования, изменения бюджетного финансирования, организации различных образовательных услуг в соответствии с социальным заказом родителей (законных представителей). Из числа других документов, с которыми нужно знакомить родителей, прежде всего, необходимо отметить образовательную программу ДОУ. Этот документ ориентирует родителей на информацию о предоставляемых образовательных услугах, что в свою очередь будет способствовать обеспечению реализации права родителей на выбор образовательных услуг, права на гарантию их получения.      </w:t>
      </w:r>
    </w:p>
    <w:p w:rsidR="00945D19" w:rsidRPr="00BB2A3E" w:rsidRDefault="00945D19" w:rsidP="00945D19">
      <w:pPr>
        <w:pStyle w:val="Default"/>
      </w:pPr>
      <w:r w:rsidRPr="00BB2A3E">
        <w:rPr>
          <w:shd w:val="clear" w:color="auto" w:fill="FFFFFF"/>
        </w:rPr>
        <w:t>Образовательная программа</w:t>
      </w:r>
      <w:r w:rsidRPr="00BB2A3E">
        <w:t xml:space="preserve"> </w:t>
      </w:r>
      <w:r w:rsidRPr="00BB2A3E">
        <w:rPr>
          <w:shd w:val="clear" w:color="auto" w:fill="FFFFFF"/>
        </w:rPr>
        <w:t>- нормативно-управленческий документ, обосновывающий выбор цели, содержания, применяемых методик и технологий, форм организации воспитательно-образовательного процесса в каждом конкретном дошкольном образовательном учреждении, это конкретная модель учебно-воспитательного процесса того или иного дошкольного учреждения.</w:t>
      </w:r>
      <w:r w:rsidRPr="00BB2A3E">
        <w:t xml:space="preserve"> </w:t>
      </w:r>
    </w:p>
    <w:p w:rsidR="00945D19" w:rsidRPr="00BB2A3E" w:rsidRDefault="00945D19" w:rsidP="00945D19">
      <w:pPr>
        <w:pStyle w:val="Default"/>
      </w:pPr>
      <w:r w:rsidRPr="00BB2A3E">
        <w:t xml:space="preserve">Программа  </w:t>
      </w:r>
      <w:r w:rsidRPr="00BB2A3E">
        <w:rPr>
          <w:iCs/>
        </w:rPr>
        <w:t xml:space="preserve">может  корректироваться в связи </w:t>
      </w:r>
      <w:r w:rsidRPr="00BB2A3E">
        <w:t xml:space="preserve">с изменениями: </w:t>
      </w:r>
    </w:p>
    <w:p w:rsidR="00945D19" w:rsidRPr="00BB2A3E" w:rsidRDefault="00945D19" w:rsidP="00334FA9">
      <w:pPr>
        <w:pStyle w:val="Default"/>
        <w:numPr>
          <w:ilvl w:val="0"/>
          <w:numId w:val="4"/>
        </w:numPr>
        <w:spacing w:after="105"/>
      </w:pPr>
      <w:r w:rsidRPr="00BB2A3E">
        <w:t>нормативно-правовой базы МДО</w:t>
      </w:r>
      <w:r w:rsidR="00D20BBD" w:rsidRPr="00BB2A3E">
        <w:t>К</w:t>
      </w:r>
      <w:r w:rsidRPr="00BB2A3E">
        <w:t xml:space="preserve">У; </w:t>
      </w:r>
    </w:p>
    <w:p w:rsidR="00945D19" w:rsidRPr="00BB2A3E" w:rsidRDefault="00945D19" w:rsidP="00334FA9">
      <w:pPr>
        <w:pStyle w:val="Default"/>
        <w:numPr>
          <w:ilvl w:val="0"/>
          <w:numId w:val="4"/>
        </w:numPr>
        <w:spacing w:after="105"/>
      </w:pPr>
      <w:r w:rsidRPr="00BB2A3E">
        <w:lastRenderedPageBreak/>
        <w:t xml:space="preserve">образовательного запроса родителей; </w:t>
      </w:r>
    </w:p>
    <w:p w:rsidR="00945D19" w:rsidRPr="00BB2A3E" w:rsidRDefault="00945D19" w:rsidP="00334FA9">
      <w:pPr>
        <w:pStyle w:val="Default"/>
        <w:numPr>
          <w:ilvl w:val="0"/>
          <w:numId w:val="4"/>
        </w:numPr>
        <w:spacing w:after="105"/>
      </w:pPr>
      <w:r w:rsidRPr="00BB2A3E">
        <w:t xml:space="preserve">видовой структуры групп; </w:t>
      </w:r>
    </w:p>
    <w:p w:rsidR="00945D19" w:rsidRPr="00BB2A3E" w:rsidRDefault="00945D19" w:rsidP="00334FA9">
      <w:pPr>
        <w:pStyle w:val="Default"/>
        <w:numPr>
          <w:ilvl w:val="0"/>
          <w:numId w:val="4"/>
        </w:numPr>
      </w:pPr>
      <w:r w:rsidRPr="00BB2A3E">
        <w:t>выходом примерных основных образовательных программ и др.</w:t>
      </w:r>
    </w:p>
    <w:p w:rsidR="00945D19" w:rsidRPr="00BB2A3E" w:rsidRDefault="00945D19" w:rsidP="00945D19">
      <w:pPr>
        <w:pStyle w:val="a6"/>
        <w:ind w:firstLine="720"/>
        <w:jc w:val="both"/>
        <w:rPr>
          <w:rFonts w:ascii="Times New Roman" w:hAnsi="Times New Roman"/>
          <w:sz w:val="24"/>
          <w:szCs w:val="24"/>
          <w:shd w:val="clear" w:color="auto" w:fill="FFFFFF"/>
        </w:rPr>
      </w:pPr>
    </w:p>
    <w:p w:rsidR="00945D19" w:rsidRPr="00BB2A3E" w:rsidRDefault="00945D19" w:rsidP="00945D19">
      <w:pPr>
        <w:rPr>
          <w:rFonts w:ascii="Times New Roman" w:hAnsi="Times New Roman"/>
          <w:sz w:val="24"/>
          <w:szCs w:val="24"/>
          <w:lang w:val="ru-RU"/>
        </w:rPr>
      </w:pPr>
      <w:r w:rsidRPr="00BB2A3E">
        <w:rPr>
          <w:rFonts w:ascii="Times New Roman" w:hAnsi="Times New Roman"/>
          <w:sz w:val="24"/>
          <w:szCs w:val="24"/>
          <w:lang w:val="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D72E06" w:rsidRPr="00BB2A3E" w:rsidRDefault="00D72E06" w:rsidP="00945D19">
      <w:pPr>
        <w:jc w:val="center"/>
        <w:rPr>
          <w:rFonts w:ascii="Times New Roman" w:hAnsi="Times New Roman"/>
          <w:b/>
          <w:sz w:val="24"/>
          <w:szCs w:val="24"/>
          <w:lang w:val="ru-RU"/>
        </w:rPr>
      </w:pPr>
    </w:p>
    <w:p w:rsidR="00B22C61" w:rsidRPr="00BB2A3E" w:rsidRDefault="00B22C61" w:rsidP="00945D19">
      <w:pPr>
        <w:jc w:val="center"/>
        <w:rPr>
          <w:rFonts w:ascii="Times New Roman" w:hAnsi="Times New Roman"/>
          <w:b/>
          <w:sz w:val="24"/>
          <w:szCs w:val="24"/>
          <w:lang w:val="ru-RU"/>
        </w:rPr>
      </w:pPr>
    </w:p>
    <w:p w:rsidR="00B22C61" w:rsidRPr="00BB2A3E" w:rsidRDefault="00B22C61" w:rsidP="00945D19">
      <w:pPr>
        <w:jc w:val="center"/>
        <w:rPr>
          <w:rFonts w:ascii="Times New Roman" w:hAnsi="Times New Roman"/>
          <w:b/>
          <w:sz w:val="24"/>
          <w:szCs w:val="24"/>
          <w:lang w:val="ru-RU"/>
        </w:rPr>
      </w:pPr>
    </w:p>
    <w:p w:rsidR="00945D19" w:rsidRPr="00BB2A3E" w:rsidRDefault="00B22C61" w:rsidP="00945D19">
      <w:pPr>
        <w:jc w:val="center"/>
        <w:rPr>
          <w:rFonts w:ascii="Times New Roman" w:hAnsi="Times New Roman"/>
          <w:b/>
          <w:sz w:val="24"/>
          <w:szCs w:val="24"/>
          <w:lang w:val="ru-RU"/>
        </w:rPr>
      </w:pPr>
      <w:r w:rsidRPr="00BB2A3E">
        <w:rPr>
          <w:rFonts w:ascii="Times New Roman" w:hAnsi="Times New Roman"/>
          <w:b/>
          <w:sz w:val="24"/>
          <w:szCs w:val="24"/>
          <w:lang w:val="ru-RU"/>
        </w:rPr>
        <w:lastRenderedPageBreak/>
        <w:t>1.</w:t>
      </w:r>
      <w:r w:rsidR="00945D19" w:rsidRPr="00BB2A3E">
        <w:rPr>
          <w:rFonts w:ascii="Times New Roman" w:hAnsi="Times New Roman"/>
          <w:b/>
          <w:sz w:val="24"/>
          <w:szCs w:val="24"/>
          <w:lang w:val="ru-RU"/>
        </w:rPr>
        <w:t>ЦЕЛЕВОЙ РАЗДЕЛ</w:t>
      </w:r>
    </w:p>
    <w:p w:rsidR="00945D19" w:rsidRPr="00BB2A3E" w:rsidRDefault="00B22C61" w:rsidP="00945D19">
      <w:pPr>
        <w:jc w:val="center"/>
        <w:rPr>
          <w:rFonts w:ascii="Times New Roman" w:hAnsi="Times New Roman"/>
          <w:b/>
          <w:sz w:val="24"/>
          <w:szCs w:val="24"/>
          <w:lang w:val="ru-RU"/>
        </w:rPr>
      </w:pPr>
      <w:r w:rsidRPr="00BB2A3E">
        <w:rPr>
          <w:rFonts w:ascii="Times New Roman" w:hAnsi="Times New Roman"/>
          <w:b/>
          <w:sz w:val="24"/>
          <w:szCs w:val="24"/>
          <w:lang w:val="ru-RU"/>
        </w:rPr>
        <w:t xml:space="preserve">1.1 </w:t>
      </w:r>
      <w:r w:rsidR="00945D19" w:rsidRPr="00BB2A3E">
        <w:rPr>
          <w:rFonts w:ascii="Times New Roman" w:hAnsi="Times New Roman"/>
          <w:b/>
          <w:sz w:val="24"/>
          <w:szCs w:val="24"/>
          <w:lang w:val="ru-RU"/>
        </w:rPr>
        <w:t>Пояснительная записка</w:t>
      </w:r>
    </w:p>
    <w:p w:rsidR="00945D19" w:rsidRPr="00BB2A3E" w:rsidRDefault="00945D19" w:rsidP="00945D19">
      <w:pPr>
        <w:pStyle w:val="Default"/>
        <w:jc w:val="both"/>
      </w:pPr>
      <w:r w:rsidRPr="00BB2A3E">
        <w:t xml:space="preserve">     Образовательная программа  МДОКУ</w:t>
      </w:r>
      <w:r w:rsidR="00D20BBD" w:rsidRPr="00BB2A3E">
        <w:t xml:space="preserve"> «Д</w:t>
      </w:r>
      <w:r w:rsidRPr="00BB2A3E">
        <w:t>етского сада «</w:t>
      </w:r>
      <w:r w:rsidR="00D20BBD" w:rsidRPr="00BB2A3E">
        <w:t>Чайка</w:t>
      </w:r>
      <w:r w:rsidRPr="00BB2A3E">
        <w:t xml:space="preserve">» разработана на основе  примерной общеобразовательной программы дошкольного образования« ОТ РОЖДЕНИЯ ДО ШКОЛЫ» под редакцией </w:t>
      </w:r>
      <w:r w:rsidRPr="00BB2A3E">
        <w:rPr>
          <w:bCs/>
        </w:rPr>
        <w:t>Н.Е. Вераксы</w:t>
      </w:r>
      <w:proofErr w:type="gramStart"/>
      <w:r w:rsidRPr="00BB2A3E">
        <w:rPr>
          <w:bCs/>
        </w:rPr>
        <w:t>,Т</w:t>
      </w:r>
      <w:proofErr w:type="gramEnd"/>
      <w:r w:rsidRPr="00BB2A3E">
        <w:rPr>
          <w:bCs/>
        </w:rPr>
        <w:t xml:space="preserve">.С. Комаровой М.А. Васильевой, в </w:t>
      </w:r>
      <w:r w:rsidRPr="00BB2A3E">
        <w:t xml:space="preserve">соответствии с: </w:t>
      </w:r>
    </w:p>
    <w:p w:rsidR="00945D19" w:rsidRPr="00BB2A3E" w:rsidRDefault="00945D19" w:rsidP="00945D19">
      <w:pPr>
        <w:pStyle w:val="Default"/>
        <w:numPr>
          <w:ilvl w:val="0"/>
          <w:numId w:val="1"/>
        </w:numPr>
        <w:spacing w:after="57"/>
        <w:jc w:val="both"/>
      </w:pPr>
      <w:r w:rsidRPr="00BB2A3E">
        <w:t xml:space="preserve">Законом Российской Федерации от 29.12.2012 № 273 – ФЗ «Об образовании в Российской Федерации»; </w:t>
      </w:r>
    </w:p>
    <w:p w:rsidR="00945D19" w:rsidRPr="00BB2A3E" w:rsidRDefault="00945D19" w:rsidP="00945D19">
      <w:pPr>
        <w:pStyle w:val="Default"/>
        <w:numPr>
          <w:ilvl w:val="0"/>
          <w:numId w:val="1"/>
        </w:numPr>
        <w:spacing w:after="57"/>
        <w:jc w:val="both"/>
      </w:pPr>
      <w:r w:rsidRPr="00BB2A3E">
        <w:t xml:space="preserve">Федеральным государственным образовательным стандартом дошкольного образования (ФГОС ДО) </w:t>
      </w:r>
      <w:proofErr w:type="spellStart"/>
      <w:r w:rsidRPr="00BB2A3E">
        <w:t>утв.пр</w:t>
      </w:r>
      <w:proofErr w:type="spellEnd"/>
      <w:r w:rsidRPr="00BB2A3E">
        <w:t xml:space="preserve">. </w:t>
      </w:r>
      <w:proofErr w:type="spellStart"/>
      <w:r w:rsidRPr="00BB2A3E">
        <w:t>МОиН</w:t>
      </w:r>
      <w:proofErr w:type="spellEnd"/>
      <w:r w:rsidRPr="00BB2A3E">
        <w:t xml:space="preserve"> РФ № 1155 от 17.10.2013г.; </w:t>
      </w:r>
    </w:p>
    <w:p w:rsidR="00945D19" w:rsidRPr="00BB2A3E" w:rsidRDefault="00945D19" w:rsidP="00945D19">
      <w:pPr>
        <w:pStyle w:val="Default"/>
        <w:numPr>
          <w:ilvl w:val="0"/>
          <w:numId w:val="1"/>
        </w:numPr>
        <w:jc w:val="both"/>
      </w:pPr>
      <w:r w:rsidRPr="00BB2A3E">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утверждёнными Постановлением главного государственного врача Российской Федерации от 15 мая 2013г. № 26. </w:t>
      </w:r>
    </w:p>
    <w:p w:rsidR="00945D19" w:rsidRPr="00BB2A3E" w:rsidRDefault="00945D19" w:rsidP="00945D19">
      <w:pPr>
        <w:pStyle w:val="Default"/>
        <w:numPr>
          <w:ilvl w:val="0"/>
          <w:numId w:val="1"/>
        </w:numPr>
        <w:jc w:val="both"/>
      </w:pPr>
      <w:proofErr w:type="gramStart"/>
      <w:r w:rsidRPr="00BB2A3E">
        <w:t>с Методическими рекомендациями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 разработанными Федеральным институтом развития образования.</w:t>
      </w:r>
      <w:proofErr w:type="gramEnd"/>
    </w:p>
    <w:p w:rsidR="00945D19" w:rsidRPr="00BB2A3E" w:rsidRDefault="00945D19" w:rsidP="00945D19">
      <w:pPr>
        <w:pStyle w:val="Default"/>
        <w:jc w:val="both"/>
      </w:pPr>
      <w:r w:rsidRPr="00BB2A3E">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45D19" w:rsidRPr="00BB2A3E" w:rsidRDefault="00945D19" w:rsidP="00945D19">
      <w:pPr>
        <w:pStyle w:val="Default"/>
        <w:jc w:val="both"/>
      </w:pPr>
    </w:p>
    <w:p w:rsidR="00945D19" w:rsidRPr="00BB2A3E" w:rsidRDefault="00B22C61" w:rsidP="00D72E06">
      <w:pPr>
        <w:pStyle w:val="ConsPlusNormal"/>
        <w:ind w:firstLine="540"/>
        <w:jc w:val="center"/>
        <w:rPr>
          <w:rFonts w:ascii="Times New Roman" w:hAnsi="Times New Roman" w:cs="Times New Roman"/>
          <w:b/>
          <w:sz w:val="24"/>
          <w:szCs w:val="24"/>
        </w:rPr>
      </w:pPr>
      <w:r w:rsidRPr="00BB2A3E">
        <w:rPr>
          <w:rFonts w:ascii="Times New Roman" w:hAnsi="Times New Roman" w:cs="Times New Roman"/>
          <w:b/>
          <w:sz w:val="24"/>
          <w:szCs w:val="24"/>
        </w:rPr>
        <w:t>1.1.1.</w:t>
      </w:r>
      <w:r w:rsidR="00945D19" w:rsidRPr="00BB2A3E">
        <w:rPr>
          <w:rFonts w:ascii="Times New Roman" w:hAnsi="Times New Roman" w:cs="Times New Roman"/>
          <w:b/>
          <w:sz w:val="24"/>
          <w:szCs w:val="24"/>
        </w:rPr>
        <w:t>Цели и задачи реализации программы</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b/>
          <w:sz w:val="24"/>
          <w:szCs w:val="24"/>
        </w:rPr>
        <w:t xml:space="preserve"> Цели программы:</w:t>
      </w:r>
      <w:r w:rsidRPr="00BB2A3E">
        <w:rPr>
          <w:rFonts w:ascii="Times New Roman" w:hAnsi="Times New Roman" w:cs="Times New Roman"/>
          <w:sz w:val="24"/>
          <w:szCs w:val="24"/>
        </w:rPr>
        <w:t xml:space="preserve"> создание развивающей образовательной среды, которая представляет собой систему условий социализации и индивидуализации детей,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B2A3E">
        <w:rPr>
          <w:rFonts w:ascii="Times New Roman" w:hAnsi="Times New Roman" w:cs="Times New Roman"/>
          <w:sz w:val="24"/>
          <w:szCs w:val="24"/>
        </w:rPr>
        <w:t>со</w:t>
      </w:r>
      <w:proofErr w:type="gramEnd"/>
      <w:r w:rsidRPr="00BB2A3E">
        <w:rPr>
          <w:rFonts w:ascii="Times New Roman" w:hAnsi="Times New Roman" w:cs="Times New Roman"/>
          <w:sz w:val="24"/>
          <w:szCs w:val="24"/>
        </w:rPr>
        <w:t xml:space="preserve"> взрослыми и сверстниками и соответствующим возрасту видам деятельности.</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Программа направлена на решение следующих задач:</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3) обеспечения преемственности целей, задач и содержания дошкольного образования и начального общего образования;</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 xml:space="preserve">6) формирования общей культуры личности детей, в том числе ценностей здорового </w:t>
      </w:r>
      <w:r w:rsidRPr="00BB2A3E">
        <w:rPr>
          <w:rFonts w:ascii="Times New Roman" w:hAnsi="Times New Roman" w:cs="Times New Roman"/>
          <w:sz w:val="24"/>
          <w:szCs w:val="24"/>
        </w:rPr>
        <w:lastRenderedPageBreak/>
        <w:t>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7) формирования социокультурной среды, соответствующей возрастным, индивидуальным, психологическим и физиологическим особенностям детей;</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45D19" w:rsidRPr="00BB2A3E" w:rsidRDefault="00945D19" w:rsidP="00945D19">
      <w:pPr>
        <w:rPr>
          <w:rFonts w:ascii="Times New Roman" w:hAnsi="Times New Roman"/>
          <w:sz w:val="24"/>
          <w:szCs w:val="24"/>
          <w:lang w:val="ru-RU"/>
        </w:rPr>
      </w:pPr>
    </w:p>
    <w:p w:rsidR="00945D19" w:rsidRPr="00BB2A3E" w:rsidRDefault="00B22C61" w:rsidP="00945D19">
      <w:pPr>
        <w:pStyle w:val="Default"/>
        <w:jc w:val="center"/>
      </w:pPr>
      <w:r w:rsidRPr="00BB2A3E">
        <w:rPr>
          <w:b/>
          <w:bCs/>
        </w:rPr>
        <w:t xml:space="preserve">1.1.2. </w:t>
      </w:r>
      <w:r w:rsidR="00945D19" w:rsidRPr="00BB2A3E">
        <w:rPr>
          <w:b/>
          <w:bCs/>
        </w:rPr>
        <w:t>Принципы и подходы к формированию Программы</w:t>
      </w:r>
    </w:p>
    <w:p w:rsidR="00945D19" w:rsidRPr="00BB2A3E" w:rsidRDefault="00945D19" w:rsidP="00945D19">
      <w:pPr>
        <w:pStyle w:val="Default"/>
        <w:jc w:val="both"/>
      </w:pPr>
      <w:r w:rsidRPr="00BB2A3E">
        <w:t xml:space="preserve">      Программа ДОУ сформирована в соответствии с принципами и подходами, определенными федеральным государственным образовательным стандартом дошкольного образования (далее ФГОС ДО)</w:t>
      </w:r>
      <w:proofErr w:type="gramStart"/>
      <w:r w:rsidRPr="00BB2A3E">
        <w:t>.</w:t>
      </w:r>
      <w:proofErr w:type="gramEnd"/>
      <w:r w:rsidRPr="00BB2A3E">
        <w:t xml:space="preserve"> </w:t>
      </w:r>
      <w:proofErr w:type="gramStart"/>
      <w:r w:rsidRPr="00BB2A3E">
        <w:t>с</w:t>
      </w:r>
      <w:proofErr w:type="gramEnd"/>
      <w:r w:rsidRPr="00BB2A3E">
        <w:t>м. пункты 1.2-1.4</w:t>
      </w:r>
    </w:p>
    <w:p w:rsidR="00945D19" w:rsidRPr="00BB2A3E" w:rsidRDefault="00945D19" w:rsidP="00945D19">
      <w:pPr>
        <w:pStyle w:val="Default"/>
        <w:jc w:val="both"/>
      </w:pPr>
      <w:r w:rsidRPr="00BB2A3E">
        <w:t xml:space="preserve">       Принципы и подходы к формированию Программы см. в примерной общеобразовательной программе дошкольного образования под ред. Н.Е. Вераксы, Т.С. Комаровой, М.А. Васильевой, стр. 9-14.</w:t>
      </w:r>
    </w:p>
    <w:p w:rsidR="00945D19" w:rsidRPr="00BB2A3E" w:rsidRDefault="00945D19" w:rsidP="00945D19">
      <w:pPr>
        <w:pStyle w:val="Default"/>
        <w:jc w:val="both"/>
      </w:pPr>
    </w:p>
    <w:p w:rsidR="00945D19" w:rsidRPr="00BB2A3E" w:rsidRDefault="00945D19" w:rsidP="00B22C61">
      <w:pPr>
        <w:rPr>
          <w:rFonts w:ascii="Times New Roman" w:hAnsi="Times New Roman"/>
          <w:bCs/>
          <w:sz w:val="24"/>
          <w:szCs w:val="24"/>
          <w:lang w:val="ru-RU"/>
        </w:rPr>
      </w:pPr>
      <w:r w:rsidRPr="00BB2A3E">
        <w:rPr>
          <w:rFonts w:ascii="Times New Roman" w:hAnsi="Times New Roman"/>
          <w:bCs/>
          <w:sz w:val="24"/>
          <w:szCs w:val="24"/>
          <w:lang w:val="ru-RU"/>
        </w:rPr>
        <w:t xml:space="preserve">Значимые для реализации программы характеристики </w:t>
      </w:r>
    </w:p>
    <w:p w:rsidR="00945D19" w:rsidRPr="00BB2A3E" w:rsidRDefault="00945D19" w:rsidP="00945D19">
      <w:pPr>
        <w:spacing w:after="0" w:line="240" w:lineRule="auto"/>
        <w:jc w:val="both"/>
        <w:rPr>
          <w:rFonts w:ascii="Times New Roman" w:hAnsi="Times New Roman"/>
          <w:b/>
          <w:sz w:val="24"/>
          <w:szCs w:val="24"/>
          <w:lang w:val="ru-RU"/>
        </w:rPr>
      </w:pPr>
      <w:r w:rsidRPr="00BB2A3E">
        <w:rPr>
          <w:rFonts w:ascii="Times New Roman" w:hAnsi="Times New Roman"/>
          <w:b/>
          <w:sz w:val="24"/>
          <w:szCs w:val="24"/>
          <w:lang w:val="ru-RU"/>
        </w:rPr>
        <w:t>Общие сведения о дошкольном образовательном учреждении</w:t>
      </w:r>
    </w:p>
    <w:p w:rsidR="00945D19" w:rsidRPr="00BB2A3E" w:rsidRDefault="00D20BBD" w:rsidP="00945D19">
      <w:pPr>
        <w:pStyle w:val="aa"/>
        <w:tabs>
          <w:tab w:val="left" w:pos="540"/>
        </w:tabs>
        <w:spacing w:before="0" w:beforeAutospacing="0" w:after="0" w:afterAutospacing="0"/>
        <w:jc w:val="both"/>
        <w:rPr>
          <w:rFonts w:ascii="Times New Roman" w:hAnsi="Times New Roman" w:cs="Times New Roman"/>
        </w:rPr>
      </w:pPr>
      <w:r w:rsidRPr="00BB2A3E">
        <w:rPr>
          <w:rFonts w:ascii="Times New Roman" w:hAnsi="Times New Roman" w:cs="Times New Roman"/>
        </w:rPr>
        <w:t>-   наименование учреждения: М</w:t>
      </w:r>
      <w:r w:rsidR="00945D19" w:rsidRPr="00BB2A3E">
        <w:rPr>
          <w:rFonts w:ascii="Times New Roman" w:hAnsi="Times New Roman" w:cs="Times New Roman"/>
        </w:rPr>
        <w:t xml:space="preserve">униципальное дошкольное образовательное </w:t>
      </w:r>
      <w:r w:rsidRPr="00BB2A3E">
        <w:rPr>
          <w:rFonts w:ascii="Times New Roman" w:hAnsi="Times New Roman" w:cs="Times New Roman"/>
        </w:rPr>
        <w:t xml:space="preserve">казённое </w:t>
      </w:r>
      <w:r w:rsidR="00945D19" w:rsidRPr="00BB2A3E">
        <w:rPr>
          <w:rFonts w:ascii="Times New Roman" w:hAnsi="Times New Roman" w:cs="Times New Roman"/>
        </w:rPr>
        <w:t>учреждение «</w:t>
      </w:r>
      <w:r w:rsidRPr="00BB2A3E">
        <w:rPr>
          <w:rFonts w:ascii="Times New Roman" w:hAnsi="Times New Roman" w:cs="Times New Roman"/>
        </w:rPr>
        <w:t>Детский сад «Чайка» Соболевского муниципального района Камчатского края</w:t>
      </w:r>
    </w:p>
    <w:p w:rsidR="00945D19" w:rsidRPr="00BB2A3E" w:rsidRDefault="00945D19" w:rsidP="00945D19">
      <w:pPr>
        <w:pStyle w:val="aa"/>
        <w:tabs>
          <w:tab w:val="left" w:pos="540"/>
        </w:tabs>
        <w:spacing w:before="0" w:beforeAutospacing="0" w:after="0" w:afterAutospacing="0"/>
        <w:jc w:val="both"/>
        <w:rPr>
          <w:rFonts w:ascii="Times New Roman" w:hAnsi="Times New Roman" w:cs="Times New Roman"/>
        </w:rPr>
      </w:pPr>
      <w:r w:rsidRPr="00BB2A3E">
        <w:rPr>
          <w:rFonts w:ascii="Times New Roman" w:hAnsi="Times New Roman" w:cs="Times New Roman"/>
        </w:rPr>
        <w:t>Год основания: 196</w:t>
      </w:r>
      <w:r w:rsidR="00D20BBD" w:rsidRPr="00BB2A3E">
        <w:rPr>
          <w:rFonts w:ascii="Times New Roman" w:hAnsi="Times New Roman" w:cs="Times New Roman"/>
        </w:rPr>
        <w:t>1</w:t>
      </w:r>
      <w:r w:rsidRPr="00BB2A3E">
        <w:rPr>
          <w:rFonts w:ascii="Times New Roman" w:hAnsi="Times New Roman" w:cs="Times New Roman"/>
        </w:rPr>
        <w:t xml:space="preserve">г. </w:t>
      </w:r>
    </w:p>
    <w:p w:rsidR="00945D19" w:rsidRPr="00BB2A3E" w:rsidRDefault="00945D19" w:rsidP="00945D19">
      <w:pPr>
        <w:spacing w:after="0" w:line="240" w:lineRule="auto"/>
        <w:jc w:val="both"/>
        <w:rPr>
          <w:rFonts w:ascii="Times New Roman" w:hAnsi="Times New Roman"/>
          <w:sz w:val="24"/>
          <w:szCs w:val="24"/>
          <w:lang w:val="ru-RU"/>
        </w:rPr>
      </w:pPr>
      <w:r w:rsidRPr="00BB2A3E">
        <w:rPr>
          <w:rFonts w:ascii="Times New Roman" w:hAnsi="Times New Roman"/>
          <w:sz w:val="24"/>
          <w:szCs w:val="24"/>
          <w:lang w:val="ru-RU"/>
        </w:rPr>
        <w:t xml:space="preserve">- </w:t>
      </w:r>
      <w:r w:rsidRPr="00BB2A3E">
        <w:rPr>
          <w:rFonts w:ascii="Times New Roman" w:hAnsi="Times New Roman"/>
          <w:sz w:val="24"/>
          <w:szCs w:val="24"/>
        </w:rPr>
        <w:t> </w:t>
      </w:r>
      <w:r w:rsidRPr="00BB2A3E">
        <w:rPr>
          <w:rFonts w:ascii="Times New Roman" w:hAnsi="Times New Roman"/>
          <w:sz w:val="24"/>
          <w:szCs w:val="24"/>
          <w:lang w:val="ru-RU"/>
        </w:rPr>
        <w:t xml:space="preserve"> адрес: 6</w:t>
      </w:r>
      <w:r w:rsidR="00D20BBD" w:rsidRPr="00BB2A3E">
        <w:rPr>
          <w:rFonts w:ascii="Times New Roman" w:hAnsi="Times New Roman"/>
          <w:sz w:val="24"/>
          <w:szCs w:val="24"/>
          <w:lang w:val="ru-RU"/>
        </w:rPr>
        <w:t>84202</w:t>
      </w:r>
      <w:r w:rsidRPr="00BB2A3E">
        <w:rPr>
          <w:rFonts w:ascii="Times New Roman" w:hAnsi="Times New Roman"/>
          <w:sz w:val="24"/>
          <w:szCs w:val="24"/>
          <w:lang w:val="ru-RU"/>
        </w:rPr>
        <w:t xml:space="preserve">, </w:t>
      </w:r>
      <w:proofErr w:type="spellStart"/>
      <w:r w:rsidR="00D20BBD" w:rsidRPr="00BB2A3E">
        <w:rPr>
          <w:rFonts w:ascii="Times New Roman" w:hAnsi="Times New Roman"/>
          <w:sz w:val="24"/>
          <w:szCs w:val="24"/>
          <w:lang w:val="ru-RU"/>
        </w:rPr>
        <w:t>с</w:t>
      </w:r>
      <w:proofErr w:type="gramStart"/>
      <w:r w:rsidR="00D20BBD" w:rsidRPr="00BB2A3E">
        <w:rPr>
          <w:rFonts w:ascii="Times New Roman" w:hAnsi="Times New Roman"/>
          <w:sz w:val="24"/>
          <w:szCs w:val="24"/>
          <w:lang w:val="ru-RU"/>
        </w:rPr>
        <w:t>.У</w:t>
      </w:r>
      <w:proofErr w:type="gramEnd"/>
      <w:r w:rsidR="00D20BBD" w:rsidRPr="00BB2A3E">
        <w:rPr>
          <w:rFonts w:ascii="Times New Roman" w:hAnsi="Times New Roman"/>
          <w:sz w:val="24"/>
          <w:szCs w:val="24"/>
          <w:lang w:val="ru-RU"/>
        </w:rPr>
        <w:t>стьевое</w:t>
      </w:r>
      <w:proofErr w:type="spellEnd"/>
      <w:r w:rsidR="00D20BBD" w:rsidRPr="00BB2A3E">
        <w:rPr>
          <w:rFonts w:ascii="Times New Roman" w:hAnsi="Times New Roman"/>
          <w:sz w:val="24"/>
          <w:szCs w:val="24"/>
          <w:lang w:val="ru-RU"/>
        </w:rPr>
        <w:t xml:space="preserve">, </w:t>
      </w:r>
      <w:proofErr w:type="spellStart"/>
      <w:r w:rsidR="00D20BBD" w:rsidRPr="00BB2A3E">
        <w:rPr>
          <w:rFonts w:ascii="Times New Roman" w:hAnsi="Times New Roman"/>
          <w:sz w:val="24"/>
          <w:szCs w:val="24"/>
          <w:lang w:val="ru-RU"/>
        </w:rPr>
        <w:t>ул</w:t>
      </w:r>
      <w:proofErr w:type="spellEnd"/>
      <w:r w:rsidR="00D20BBD" w:rsidRPr="00BB2A3E">
        <w:rPr>
          <w:rFonts w:ascii="Times New Roman" w:hAnsi="Times New Roman"/>
          <w:sz w:val="24"/>
          <w:szCs w:val="24"/>
          <w:lang w:val="ru-RU"/>
        </w:rPr>
        <w:t xml:space="preserve"> Октябрьская, 9</w:t>
      </w:r>
      <w:r w:rsidRPr="00BB2A3E">
        <w:rPr>
          <w:rFonts w:ascii="Times New Roman" w:hAnsi="Times New Roman"/>
          <w:sz w:val="24"/>
          <w:szCs w:val="24"/>
          <w:lang w:val="ru-RU"/>
        </w:rPr>
        <w:t>, тел 8(</w:t>
      </w:r>
      <w:r w:rsidR="00D20BBD" w:rsidRPr="00BB2A3E">
        <w:rPr>
          <w:rFonts w:ascii="Times New Roman" w:hAnsi="Times New Roman"/>
          <w:sz w:val="24"/>
          <w:szCs w:val="24"/>
          <w:lang w:val="ru-RU"/>
        </w:rPr>
        <w:t>415 36</w:t>
      </w:r>
      <w:r w:rsidRPr="00BB2A3E">
        <w:rPr>
          <w:rFonts w:ascii="Times New Roman" w:hAnsi="Times New Roman"/>
          <w:sz w:val="24"/>
          <w:szCs w:val="24"/>
          <w:lang w:val="ru-RU"/>
        </w:rPr>
        <w:t xml:space="preserve">) </w:t>
      </w:r>
      <w:r w:rsidR="00D20BBD" w:rsidRPr="00BB2A3E">
        <w:rPr>
          <w:rFonts w:ascii="Times New Roman" w:hAnsi="Times New Roman"/>
          <w:sz w:val="24"/>
          <w:szCs w:val="24"/>
          <w:lang w:val="ru-RU"/>
        </w:rPr>
        <w:t>36032</w:t>
      </w:r>
    </w:p>
    <w:p w:rsidR="00945D19" w:rsidRPr="00BB2A3E" w:rsidRDefault="00945D19" w:rsidP="00945D19">
      <w:pPr>
        <w:spacing w:after="0" w:line="240" w:lineRule="auto"/>
        <w:rPr>
          <w:rFonts w:ascii="Times New Roman" w:hAnsi="Times New Roman"/>
          <w:color w:val="0000FF"/>
          <w:sz w:val="24"/>
          <w:szCs w:val="24"/>
          <w:u w:val="single"/>
        </w:rPr>
      </w:pPr>
      <w:r w:rsidRPr="00BB2A3E">
        <w:rPr>
          <w:rFonts w:ascii="Times New Roman" w:hAnsi="Times New Roman"/>
          <w:sz w:val="24"/>
          <w:szCs w:val="24"/>
        </w:rPr>
        <w:t xml:space="preserve">Е –mail: </w:t>
      </w:r>
      <w:r w:rsidR="00AF085C" w:rsidRPr="00BB2A3E">
        <w:rPr>
          <w:rFonts w:ascii="Times New Roman" w:hAnsi="Times New Roman"/>
          <w:sz w:val="24"/>
          <w:szCs w:val="24"/>
        </w:rPr>
        <w:t>detskiisad-chaika@mail.ru</w:t>
      </w:r>
      <w:r w:rsidRPr="00BB2A3E">
        <w:rPr>
          <w:rStyle w:val="b-mail-personemailtext2"/>
          <w:rFonts w:ascii="Times New Roman" w:hAnsi="Times New Roman"/>
          <w:color w:val="000000"/>
          <w:sz w:val="24"/>
          <w:szCs w:val="24"/>
        </w:rPr>
        <w:t xml:space="preserve"> </w:t>
      </w:r>
      <w:proofErr w:type="spellStart"/>
      <w:r w:rsidRPr="00BB2A3E">
        <w:rPr>
          <w:rStyle w:val="b-mail-personemailtext2"/>
          <w:rFonts w:ascii="Times New Roman" w:hAnsi="Times New Roman"/>
          <w:color w:val="000000"/>
          <w:sz w:val="24"/>
          <w:szCs w:val="24"/>
        </w:rPr>
        <w:t>сайт</w:t>
      </w:r>
      <w:proofErr w:type="spellEnd"/>
      <w:r w:rsidRPr="00BB2A3E">
        <w:rPr>
          <w:rStyle w:val="b-mail-personemailtext2"/>
          <w:rFonts w:ascii="Times New Roman" w:hAnsi="Times New Roman"/>
          <w:color w:val="000000"/>
          <w:sz w:val="24"/>
          <w:szCs w:val="24"/>
        </w:rPr>
        <w:t>:</w:t>
      </w:r>
      <w:r w:rsidR="00AF085C" w:rsidRPr="00BB2A3E">
        <w:rPr>
          <w:rFonts w:ascii="Times New Roman" w:hAnsi="Times New Roman"/>
          <w:sz w:val="24"/>
          <w:szCs w:val="24"/>
        </w:rPr>
        <w:t xml:space="preserve"> </w:t>
      </w:r>
      <w:r w:rsidR="00AF085C" w:rsidRPr="00BB2A3E">
        <w:rPr>
          <w:rStyle w:val="b-mail-personemailtext2"/>
          <w:rFonts w:ascii="Times New Roman" w:hAnsi="Times New Roman"/>
          <w:color w:val="000000"/>
          <w:sz w:val="24"/>
          <w:szCs w:val="24"/>
        </w:rPr>
        <w:t>http://ustevoe.tvoysadik.ru</w:t>
      </w:r>
      <w:r w:rsidRPr="00BB2A3E">
        <w:rPr>
          <w:rStyle w:val="apple-style-span"/>
          <w:rFonts w:ascii="Times New Roman" w:hAnsi="Times New Roman"/>
          <w:color w:val="000000"/>
          <w:sz w:val="24"/>
          <w:szCs w:val="24"/>
        </w:rPr>
        <w:t>.</w:t>
      </w:r>
    </w:p>
    <w:p w:rsidR="00945D19" w:rsidRPr="00BB2A3E" w:rsidRDefault="00945D19" w:rsidP="00945D19">
      <w:pPr>
        <w:pStyle w:val="aa"/>
        <w:tabs>
          <w:tab w:val="left" w:pos="540"/>
        </w:tabs>
        <w:spacing w:before="0" w:beforeAutospacing="0" w:after="0" w:afterAutospacing="0"/>
        <w:jc w:val="both"/>
        <w:rPr>
          <w:rFonts w:ascii="Times New Roman" w:hAnsi="Times New Roman" w:cs="Times New Roman"/>
        </w:rPr>
      </w:pPr>
      <w:r w:rsidRPr="00BB2A3E">
        <w:rPr>
          <w:rFonts w:ascii="Times New Roman" w:hAnsi="Times New Roman" w:cs="Times New Roman"/>
        </w:rPr>
        <w:t xml:space="preserve">ИНН: </w:t>
      </w:r>
      <w:r w:rsidR="00AF085C" w:rsidRPr="00BB2A3E">
        <w:rPr>
          <w:rFonts w:ascii="Times New Roman" w:hAnsi="Times New Roman" w:cs="Times New Roman"/>
        </w:rPr>
        <w:t>4107001050</w:t>
      </w:r>
      <w:r w:rsidRPr="00BB2A3E">
        <w:rPr>
          <w:rFonts w:ascii="Times New Roman" w:hAnsi="Times New Roman" w:cs="Times New Roman"/>
        </w:rPr>
        <w:t xml:space="preserve">, ОГРН: </w:t>
      </w:r>
      <w:r w:rsidR="00AF085C" w:rsidRPr="00BB2A3E">
        <w:rPr>
          <w:rFonts w:ascii="Times New Roman" w:hAnsi="Times New Roman" w:cs="Times New Roman"/>
        </w:rPr>
        <w:t>1024101221660</w:t>
      </w:r>
      <w:r w:rsidRPr="00BB2A3E">
        <w:rPr>
          <w:rFonts w:ascii="Times New Roman" w:hAnsi="Times New Roman" w:cs="Times New Roman"/>
        </w:rPr>
        <w:t>;</w:t>
      </w:r>
    </w:p>
    <w:p w:rsidR="00945D19" w:rsidRPr="00BB2A3E" w:rsidRDefault="00945D19" w:rsidP="00945D19">
      <w:pPr>
        <w:pStyle w:val="aa"/>
        <w:tabs>
          <w:tab w:val="left" w:pos="540"/>
        </w:tabs>
        <w:spacing w:before="0" w:beforeAutospacing="0" w:after="0" w:afterAutospacing="0"/>
        <w:jc w:val="both"/>
        <w:rPr>
          <w:rFonts w:ascii="Times New Roman" w:hAnsi="Times New Roman" w:cs="Times New Roman"/>
        </w:rPr>
      </w:pPr>
      <w:r w:rsidRPr="00BB2A3E">
        <w:rPr>
          <w:rFonts w:ascii="Times New Roman" w:hAnsi="Times New Roman" w:cs="Times New Roman"/>
        </w:rPr>
        <w:t xml:space="preserve">- организационно-правовая форма МДОКУ: </w:t>
      </w:r>
      <w:r w:rsidR="00D20BBD" w:rsidRPr="00BB2A3E">
        <w:rPr>
          <w:rFonts w:ascii="Times New Roman" w:hAnsi="Times New Roman" w:cs="Times New Roman"/>
        </w:rPr>
        <w:t>казённое</w:t>
      </w:r>
      <w:r w:rsidRPr="00BB2A3E">
        <w:rPr>
          <w:rFonts w:ascii="Times New Roman" w:hAnsi="Times New Roman" w:cs="Times New Roman"/>
        </w:rPr>
        <w:t>учреждение;</w:t>
      </w:r>
    </w:p>
    <w:p w:rsidR="00945D19" w:rsidRPr="00BB2A3E" w:rsidRDefault="00945D19" w:rsidP="00945D19">
      <w:pPr>
        <w:pStyle w:val="aa"/>
        <w:tabs>
          <w:tab w:val="left" w:pos="540"/>
          <w:tab w:val="num" w:pos="1440"/>
        </w:tabs>
        <w:spacing w:before="0" w:beforeAutospacing="0" w:after="0" w:afterAutospacing="0"/>
        <w:jc w:val="both"/>
        <w:rPr>
          <w:rFonts w:ascii="Times New Roman" w:hAnsi="Times New Roman" w:cs="Times New Roman"/>
        </w:rPr>
      </w:pPr>
      <w:r w:rsidRPr="00BB2A3E">
        <w:rPr>
          <w:rFonts w:ascii="Times New Roman" w:hAnsi="Times New Roman" w:cs="Times New Roman"/>
        </w:rPr>
        <w:t xml:space="preserve">- учредителем МДОКУ является </w:t>
      </w:r>
      <w:r w:rsidR="00AF085C" w:rsidRPr="00BB2A3E">
        <w:rPr>
          <w:rFonts w:ascii="Times New Roman" w:hAnsi="Times New Roman" w:cs="Times New Roman"/>
        </w:rPr>
        <w:t>Управление образования Соболевского муниципального района Камчатского</w:t>
      </w:r>
      <w:r w:rsidRPr="00BB2A3E">
        <w:rPr>
          <w:rFonts w:ascii="Times New Roman" w:hAnsi="Times New Roman" w:cs="Times New Roman"/>
          <w:color w:val="000000"/>
        </w:rPr>
        <w:t xml:space="preserve"> края. </w:t>
      </w:r>
    </w:p>
    <w:p w:rsidR="00945D19" w:rsidRPr="00BB2A3E" w:rsidRDefault="00945D19" w:rsidP="00945D19">
      <w:pPr>
        <w:pStyle w:val="aa"/>
        <w:tabs>
          <w:tab w:val="left" w:pos="540"/>
        </w:tabs>
        <w:spacing w:before="0" w:beforeAutospacing="0" w:after="0" w:afterAutospacing="0"/>
        <w:jc w:val="both"/>
        <w:rPr>
          <w:rFonts w:ascii="Times New Roman" w:hAnsi="Times New Roman" w:cs="Times New Roman"/>
        </w:rPr>
      </w:pPr>
      <w:r w:rsidRPr="00BB2A3E">
        <w:rPr>
          <w:rFonts w:ascii="Times New Roman" w:hAnsi="Times New Roman" w:cs="Times New Roman"/>
        </w:rPr>
        <w:t xml:space="preserve">Место нахождения Учредителя: </w:t>
      </w:r>
      <w:r w:rsidR="00AF085C" w:rsidRPr="00BB2A3E">
        <w:rPr>
          <w:rFonts w:ascii="Times New Roman" w:hAnsi="Times New Roman" w:cs="Times New Roman"/>
        </w:rPr>
        <w:t>684200</w:t>
      </w:r>
      <w:r w:rsidRPr="00BB2A3E">
        <w:rPr>
          <w:rFonts w:ascii="Times New Roman" w:hAnsi="Times New Roman" w:cs="Times New Roman"/>
        </w:rPr>
        <w:t xml:space="preserve">, Россия, </w:t>
      </w:r>
      <w:r w:rsidR="00AF085C" w:rsidRPr="00BB2A3E">
        <w:rPr>
          <w:rFonts w:ascii="Times New Roman" w:hAnsi="Times New Roman" w:cs="Times New Roman"/>
        </w:rPr>
        <w:t xml:space="preserve">Камчатский </w:t>
      </w:r>
      <w:r w:rsidRPr="00BB2A3E">
        <w:rPr>
          <w:rFonts w:ascii="Times New Roman" w:hAnsi="Times New Roman" w:cs="Times New Roman"/>
        </w:rPr>
        <w:t xml:space="preserve"> край, </w:t>
      </w:r>
      <w:r w:rsidR="00AF085C" w:rsidRPr="00BB2A3E">
        <w:rPr>
          <w:rFonts w:ascii="Times New Roman" w:hAnsi="Times New Roman" w:cs="Times New Roman"/>
        </w:rPr>
        <w:t xml:space="preserve">Соболевский </w:t>
      </w:r>
      <w:r w:rsidRPr="00BB2A3E">
        <w:rPr>
          <w:rFonts w:ascii="Times New Roman" w:hAnsi="Times New Roman" w:cs="Times New Roman"/>
        </w:rPr>
        <w:t xml:space="preserve">район, </w:t>
      </w:r>
      <w:proofErr w:type="spellStart"/>
      <w:r w:rsidR="00AF085C" w:rsidRPr="00BB2A3E">
        <w:rPr>
          <w:rFonts w:ascii="Times New Roman" w:hAnsi="Times New Roman" w:cs="Times New Roman"/>
        </w:rPr>
        <w:t>с</w:t>
      </w:r>
      <w:proofErr w:type="gramStart"/>
      <w:r w:rsidR="00AF085C" w:rsidRPr="00BB2A3E">
        <w:rPr>
          <w:rFonts w:ascii="Times New Roman" w:hAnsi="Times New Roman" w:cs="Times New Roman"/>
        </w:rPr>
        <w:t>.С</w:t>
      </w:r>
      <w:proofErr w:type="gramEnd"/>
      <w:r w:rsidR="00AF085C" w:rsidRPr="00BB2A3E">
        <w:rPr>
          <w:rFonts w:ascii="Times New Roman" w:hAnsi="Times New Roman" w:cs="Times New Roman"/>
        </w:rPr>
        <w:t>оболево</w:t>
      </w:r>
      <w:proofErr w:type="spellEnd"/>
      <w:r w:rsidR="00D11E58" w:rsidRPr="00BB2A3E">
        <w:rPr>
          <w:rFonts w:ascii="Times New Roman" w:hAnsi="Times New Roman" w:cs="Times New Roman"/>
        </w:rPr>
        <w:t>, пер. Центральный, д.7</w:t>
      </w:r>
    </w:p>
    <w:p w:rsidR="00945D19" w:rsidRPr="00BB2A3E" w:rsidRDefault="00945D19" w:rsidP="00945D19">
      <w:pPr>
        <w:spacing w:after="0" w:line="240" w:lineRule="auto"/>
        <w:jc w:val="both"/>
        <w:rPr>
          <w:rFonts w:ascii="Times New Roman" w:hAnsi="Times New Roman"/>
          <w:sz w:val="24"/>
          <w:szCs w:val="24"/>
          <w:lang w:val="ru-RU"/>
        </w:rPr>
      </w:pPr>
      <w:r w:rsidRPr="00BB2A3E">
        <w:rPr>
          <w:rStyle w:val="b-mail-personemailtext2"/>
          <w:rFonts w:ascii="Times New Roman" w:hAnsi="Times New Roman"/>
          <w:color w:val="000000"/>
          <w:sz w:val="24"/>
          <w:szCs w:val="24"/>
          <w:lang w:val="ru-RU"/>
        </w:rPr>
        <w:t xml:space="preserve">- </w:t>
      </w:r>
      <w:r w:rsidRPr="00BB2A3E">
        <w:rPr>
          <w:rFonts w:ascii="Times New Roman" w:hAnsi="Times New Roman"/>
          <w:sz w:val="24"/>
          <w:szCs w:val="24"/>
        </w:rPr>
        <w:t> </w:t>
      </w:r>
      <w:r w:rsidRPr="00BB2A3E">
        <w:rPr>
          <w:rFonts w:ascii="Times New Roman" w:hAnsi="Times New Roman"/>
          <w:sz w:val="24"/>
          <w:szCs w:val="24"/>
          <w:lang w:val="ru-RU"/>
        </w:rPr>
        <w:t xml:space="preserve">детский сад осуществляет образовательную деятельность на основании лицензии от </w:t>
      </w:r>
      <w:r w:rsidR="00AF085C" w:rsidRPr="00BB2A3E">
        <w:rPr>
          <w:rFonts w:ascii="Times New Roman" w:hAnsi="Times New Roman"/>
          <w:sz w:val="24"/>
          <w:szCs w:val="24"/>
          <w:lang w:val="ru-RU"/>
        </w:rPr>
        <w:t>11.03.2011</w:t>
      </w:r>
      <w:r w:rsidRPr="00BB2A3E">
        <w:rPr>
          <w:rFonts w:ascii="Times New Roman" w:hAnsi="Times New Roman"/>
          <w:sz w:val="24"/>
          <w:szCs w:val="24"/>
          <w:lang w:val="ru-RU"/>
        </w:rPr>
        <w:t xml:space="preserve"> г. № </w:t>
      </w:r>
      <w:r w:rsidR="00AF085C" w:rsidRPr="00BB2A3E">
        <w:rPr>
          <w:rFonts w:ascii="Times New Roman" w:hAnsi="Times New Roman"/>
          <w:sz w:val="24"/>
          <w:szCs w:val="24"/>
          <w:lang w:val="ru-RU"/>
        </w:rPr>
        <w:t>1420</w:t>
      </w:r>
      <w:r w:rsidRPr="00BB2A3E">
        <w:rPr>
          <w:rFonts w:ascii="Times New Roman" w:hAnsi="Times New Roman"/>
          <w:sz w:val="24"/>
          <w:szCs w:val="24"/>
          <w:lang w:val="ru-RU"/>
        </w:rPr>
        <w:t xml:space="preserve">; </w:t>
      </w:r>
    </w:p>
    <w:p w:rsidR="00945D19" w:rsidRPr="00BB2A3E" w:rsidRDefault="00945D19" w:rsidP="00945D19">
      <w:pPr>
        <w:spacing w:after="0" w:line="240" w:lineRule="auto"/>
        <w:jc w:val="both"/>
        <w:rPr>
          <w:rFonts w:ascii="Times New Roman" w:hAnsi="Times New Roman"/>
          <w:sz w:val="24"/>
          <w:szCs w:val="24"/>
          <w:lang w:val="ru-RU"/>
        </w:rPr>
      </w:pPr>
      <w:r w:rsidRPr="00BB2A3E">
        <w:rPr>
          <w:rFonts w:ascii="Times New Roman" w:hAnsi="Times New Roman"/>
          <w:sz w:val="24"/>
          <w:szCs w:val="24"/>
          <w:lang w:val="ru-RU"/>
        </w:rPr>
        <w:t xml:space="preserve">-  фамилия, имя, отчество руководителя: </w:t>
      </w:r>
      <w:r w:rsidR="00AF085C" w:rsidRPr="00BB2A3E">
        <w:rPr>
          <w:rFonts w:ascii="Times New Roman" w:hAnsi="Times New Roman"/>
          <w:sz w:val="24"/>
          <w:szCs w:val="24"/>
          <w:lang w:val="ru-RU"/>
        </w:rPr>
        <w:t>Панина Н.В.</w:t>
      </w:r>
      <w:r w:rsidRPr="00BB2A3E">
        <w:rPr>
          <w:rFonts w:ascii="Times New Roman" w:hAnsi="Times New Roman"/>
          <w:sz w:val="24"/>
          <w:szCs w:val="24"/>
          <w:lang w:val="ru-RU"/>
        </w:rPr>
        <w:t xml:space="preserve">.; </w:t>
      </w:r>
    </w:p>
    <w:p w:rsidR="00945D19" w:rsidRPr="00BB2A3E" w:rsidRDefault="00945D19" w:rsidP="00945D19">
      <w:pPr>
        <w:spacing w:after="0" w:line="240" w:lineRule="auto"/>
        <w:jc w:val="both"/>
        <w:rPr>
          <w:rFonts w:ascii="Times New Roman" w:hAnsi="Times New Roman"/>
          <w:sz w:val="24"/>
          <w:szCs w:val="24"/>
          <w:lang w:val="ru-RU"/>
        </w:rPr>
      </w:pPr>
      <w:r w:rsidRPr="00BB2A3E">
        <w:rPr>
          <w:rFonts w:ascii="Times New Roman" w:hAnsi="Times New Roman"/>
          <w:sz w:val="24"/>
          <w:szCs w:val="24"/>
          <w:lang w:val="ru-RU"/>
        </w:rPr>
        <w:t>В МДОКУ</w:t>
      </w:r>
      <w:r w:rsidR="00AF085C" w:rsidRPr="00BB2A3E">
        <w:rPr>
          <w:rFonts w:ascii="Times New Roman" w:hAnsi="Times New Roman"/>
          <w:sz w:val="24"/>
          <w:szCs w:val="24"/>
          <w:lang w:val="ru-RU"/>
        </w:rPr>
        <w:t xml:space="preserve"> Детский сад</w:t>
      </w:r>
      <w:r w:rsidRPr="00BB2A3E">
        <w:rPr>
          <w:rFonts w:ascii="Times New Roman" w:hAnsi="Times New Roman"/>
          <w:sz w:val="24"/>
          <w:szCs w:val="24"/>
          <w:lang w:val="ru-RU"/>
        </w:rPr>
        <w:t xml:space="preserve"> «</w:t>
      </w:r>
      <w:r w:rsidR="00AF085C" w:rsidRPr="00BB2A3E">
        <w:rPr>
          <w:rFonts w:ascii="Times New Roman" w:hAnsi="Times New Roman"/>
          <w:sz w:val="24"/>
          <w:szCs w:val="24"/>
          <w:lang w:val="ru-RU"/>
        </w:rPr>
        <w:t>Чайка</w:t>
      </w:r>
      <w:r w:rsidRPr="00BB2A3E">
        <w:rPr>
          <w:rFonts w:ascii="Times New Roman" w:hAnsi="Times New Roman"/>
          <w:sz w:val="24"/>
          <w:szCs w:val="24"/>
          <w:lang w:val="ru-RU"/>
        </w:rPr>
        <w:t xml:space="preserve">» </w:t>
      </w:r>
      <w:r w:rsidR="00AF085C" w:rsidRPr="00BB2A3E">
        <w:rPr>
          <w:rFonts w:ascii="Times New Roman" w:hAnsi="Times New Roman"/>
          <w:sz w:val="24"/>
          <w:szCs w:val="24"/>
          <w:lang w:val="ru-RU"/>
        </w:rPr>
        <w:t>1 здание</w:t>
      </w:r>
      <w:r w:rsidRPr="00BB2A3E">
        <w:rPr>
          <w:rFonts w:ascii="Times New Roman" w:hAnsi="Times New Roman"/>
          <w:sz w:val="24"/>
          <w:szCs w:val="24"/>
          <w:lang w:val="ru-RU"/>
        </w:rPr>
        <w:t>:</w:t>
      </w:r>
    </w:p>
    <w:p w:rsidR="00945D19" w:rsidRPr="00BB2A3E" w:rsidRDefault="00945D19" w:rsidP="00945D19">
      <w:pPr>
        <w:spacing w:after="0" w:line="240" w:lineRule="auto"/>
        <w:jc w:val="both"/>
        <w:rPr>
          <w:rFonts w:ascii="Times New Roman" w:hAnsi="Times New Roman"/>
          <w:sz w:val="24"/>
          <w:szCs w:val="24"/>
          <w:lang w:val="ru-RU"/>
        </w:rPr>
      </w:pPr>
      <w:r w:rsidRPr="00BB2A3E">
        <w:rPr>
          <w:rFonts w:ascii="Times New Roman" w:hAnsi="Times New Roman"/>
          <w:sz w:val="24"/>
          <w:szCs w:val="24"/>
        </w:rPr>
        <w:t> </w:t>
      </w:r>
      <w:r w:rsidRPr="00BB2A3E">
        <w:rPr>
          <w:rFonts w:ascii="Times New Roman" w:hAnsi="Times New Roman"/>
          <w:sz w:val="24"/>
          <w:szCs w:val="24"/>
          <w:lang w:val="ru-RU"/>
        </w:rPr>
        <w:t xml:space="preserve">здание основное: </w:t>
      </w:r>
      <w:r w:rsidR="00AF085C" w:rsidRPr="00BB2A3E">
        <w:rPr>
          <w:rFonts w:ascii="Times New Roman" w:hAnsi="Times New Roman"/>
          <w:sz w:val="24"/>
          <w:szCs w:val="24"/>
          <w:lang w:val="ru-RU"/>
        </w:rPr>
        <w:t>одно</w:t>
      </w:r>
      <w:r w:rsidRPr="00BB2A3E">
        <w:rPr>
          <w:rFonts w:ascii="Times New Roman" w:hAnsi="Times New Roman"/>
          <w:sz w:val="24"/>
          <w:szCs w:val="24"/>
          <w:lang w:val="ru-RU"/>
        </w:rPr>
        <w:t xml:space="preserve">этажное, типовое, </w:t>
      </w:r>
      <w:r w:rsidR="00AF085C" w:rsidRPr="00BB2A3E">
        <w:rPr>
          <w:rFonts w:ascii="Times New Roman" w:hAnsi="Times New Roman"/>
          <w:sz w:val="24"/>
          <w:szCs w:val="24"/>
          <w:lang w:val="ru-RU"/>
        </w:rPr>
        <w:t>2</w:t>
      </w:r>
      <w:r w:rsidRPr="00BB2A3E">
        <w:rPr>
          <w:rFonts w:ascii="Times New Roman" w:hAnsi="Times New Roman"/>
          <w:sz w:val="24"/>
          <w:szCs w:val="24"/>
          <w:lang w:val="ru-RU"/>
        </w:rPr>
        <w:t xml:space="preserve"> группы - </w:t>
      </w:r>
      <w:r w:rsidR="00AF085C" w:rsidRPr="00BB2A3E">
        <w:rPr>
          <w:rFonts w:ascii="Times New Roman" w:hAnsi="Times New Roman"/>
          <w:sz w:val="24"/>
          <w:szCs w:val="24"/>
          <w:lang w:val="ru-RU"/>
        </w:rPr>
        <w:t>2 спальни</w:t>
      </w:r>
      <w:r w:rsidRPr="00BB2A3E">
        <w:rPr>
          <w:rFonts w:ascii="Times New Roman" w:hAnsi="Times New Roman"/>
          <w:sz w:val="24"/>
          <w:szCs w:val="24"/>
          <w:lang w:val="ru-RU"/>
        </w:rPr>
        <w:t>;</w:t>
      </w:r>
    </w:p>
    <w:p w:rsidR="00945D19" w:rsidRPr="00BB2A3E" w:rsidRDefault="00945D19" w:rsidP="00945D19">
      <w:pPr>
        <w:spacing w:after="0" w:line="240" w:lineRule="auto"/>
        <w:jc w:val="both"/>
        <w:rPr>
          <w:rFonts w:ascii="Times New Roman" w:hAnsi="Times New Roman"/>
          <w:sz w:val="24"/>
          <w:szCs w:val="24"/>
          <w:lang w:val="ru-RU"/>
        </w:rPr>
      </w:pPr>
      <w:r w:rsidRPr="00BB2A3E">
        <w:rPr>
          <w:rFonts w:ascii="Times New Roman" w:hAnsi="Times New Roman"/>
          <w:sz w:val="24"/>
          <w:szCs w:val="24"/>
          <w:lang w:val="ru-RU"/>
        </w:rPr>
        <w:t xml:space="preserve">-  режим работы: </w:t>
      </w:r>
      <w:r w:rsidR="00AF085C" w:rsidRPr="00BB2A3E">
        <w:rPr>
          <w:rFonts w:ascii="Times New Roman" w:hAnsi="Times New Roman"/>
          <w:sz w:val="24"/>
          <w:szCs w:val="24"/>
          <w:lang w:val="ru-RU"/>
        </w:rPr>
        <w:t>пятидневная рабочая неделя; 10</w:t>
      </w:r>
      <w:r w:rsidR="00D72E06" w:rsidRPr="00BB2A3E">
        <w:rPr>
          <w:rFonts w:ascii="Times New Roman" w:hAnsi="Times New Roman"/>
          <w:sz w:val="24"/>
          <w:szCs w:val="24"/>
          <w:lang w:val="ru-RU"/>
        </w:rPr>
        <w:t>,5</w:t>
      </w:r>
      <w:r w:rsidR="00AF085C" w:rsidRPr="00BB2A3E">
        <w:rPr>
          <w:rFonts w:ascii="Times New Roman" w:hAnsi="Times New Roman"/>
          <w:sz w:val="24"/>
          <w:szCs w:val="24"/>
          <w:lang w:val="ru-RU"/>
        </w:rPr>
        <w:t xml:space="preserve"> </w:t>
      </w:r>
      <w:r w:rsidRPr="00BB2A3E">
        <w:rPr>
          <w:rFonts w:ascii="Times New Roman" w:hAnsi="Times New Roman"/>
          <w:sz w:val="24"/>
          <w:szCs w:val="24"/>
          <w:lang w:val="ru-RU"/>
        </w:rPr>
        <w:t>часов (</w:t>
      </w:r>
      <w:r w:rsidR="00AF085C" w:rsidRPr="00BB2A3E">
        <w:rPr>
          <w:rFonts w:ascii="Times New Roman" w:hAnsi="Times New Roman"/>
          <w:sz w:val="24"/>
          <w:szCs w:val="24"/>
          <w:lang w:val="ru-RU"/>
        </w:rPr>
        <w:t>8</w:t>
      </w:r>
      <w:r w:rsidR="00D72E06" w:rsidRPr="00BB2A3E">
        <w:rPr>
          <w:rFonts w:ascii="Times New Roman" w:hAnsi="Times New Roman"/>
          <w:sz w:val="24"/>
          <w:szCs w:val="24"/>
          <w:lang w:val="ru-RU"/>
        </w:rPr>
        <w:t>.30-19</w:t>
      </w:r>
      <w:r w:rsidRPr="00BB2A3E">
        <w:rPr>
          <w:rFonts w:ascii="Times New Roman" w:hAnsi="Times New Roman"/>
          <w:sz w:val="24"/>
          <w:szCs w:val="24"/>
          <w:lang w:val="ru-RU"/>
        </w:rPr>
        <w:t>.</w:t>
      </w:r>
      <w:r w:rsidR="00D72E06" w:rsidRPr="00BB2A3E">
        <w:rPr>
          <w:rFonts w:ascii="Times New Roman" w:hAnsi="Times New Roman"/>
          <w:sz w:val="24"/>
          <w:szCs w:val="24"/>
          <w:lang w:val="ru-RU"/>
        </w:rPr>
        <w:t>0</w:t>
      </w:r>
      <w:r w:rsidRPr="00BB2A3E">
        <w:rPr>
          <w:rFonts w:ascii="Times New Roman" w:hAnsi="Times New Roman"/>
          <w:sz w:val="24"/>
          <w:szCs w:val="24"/>
          <w:lang w:val="ru-RU"/>
        </w:rPr>
        <w:t>0).</w:t>
      </w:r>
    </w:p>
    <w:p w:rsidR="00945D19" w:rsidRPr="00BB2A3E" w:rsidRDefault="00945D19" w:rsidP="00945D19">
      <w:pPr>
        <w:jc w:val="center"/>
        <w:rPr>
          <w:rFonts w:ascii="Times New Roman" w:hAnsi="Times New Roman"/>
          <w:b/>
          <w:sz w:val="24"/>
          <w:szCs w:val="24"/>
          <w:lang w:val="ru-RU"/>
        </w:rPr>
      </w:pPr>
    </w:p>
    <w:p w:rsidR="00825106" w:rsidRPr="00BB2A3E" w:rsidRDefault="00825106" w:rsidP="00825106">
      <w:pPr>
        <w:pStyle w:val="2NEw"/>
        <w:rPr>
          <w:sz w:val="24"/>
          <w:szCs w:val="24"/>
        </w:rPr>
      </w:pPr>
      <w:bookmarkStart w:id="1" w:name="_Toc420597610"/>
      <w:bookmarkStart w:id="2" w:name="_Toc420598529"/>
      <w:bookmarkStart w:id="3" w:name="_Toc422496172"/>
      <w:r w:rsidRPr="00BB2A3E">
        <w:rPr>
          <w:sz w:val="24"/>
          <w:szCs w:val="24"/>
        </w:rPr>
        <w:t>1.2. Планируемые результаты</w:t>
      </w:r>
      <w:bookmarkEnd w:id="1"/>
      <w:bookmarkEnd w:id="2"/>
      <w:bookmarkEnd w:id="3"/>
    </w:p>
    <w:p w:rsidR="00825106" w:rsidRPr="00BB2A3E" w:rsidRDefault="00825106" w:rsidP="00825106">
      <w:pPr>
        <w:pStyle w:val="dash041e005f0431005f044b005f0447005f043d005f044b005f0439"/>
        <w:tabs>
          <w:tab w:val="left" w:pos="567"/>
        </w:tabs>
        <w:spacing w:line="360" w:lineRule="auto"/>
        <w:ind w:firstLine="567"/>
        <w:jc w:val="both"/>
      </w:pPr>
      <w:r w:rsidRPr="00BB2A3E">
        <w:t xml:space="preserve">В соответствии с ФГОС </w:t>
      </w:r>
      <w:proofErr w:type="gramStart"/>
      <w:r w:rsidRPr="00BB2A3E">
        <w:t>ДО</w:t>
      </w:r>
      <w:proofErr w:type="gramEnd"/>
      <w:r w:rsidRPr="00BB2A3E">
        <w:t xml:space="preserve"> </w:t>
      </w:r>
      <w:proofErr w:type="gramStart"/>
      <w:r w:rsidRPr="00BB2A3E">
        <w:t>специфика</w:t>
      </w:r>
      <w:proofErr w:type="gramEnd"/>
      <w:r w:rsidRPr="00BB2A3E">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825106" w:rsidRPr="00BB2A3E" w:rsidRDefault="00825106" w:rsidP="00825106">
      <w:pPr>
        <w:pStyle w:val="p11"/>
        <w:tabs>
          <w:tab w:val="left" w:pos="567"/>
        </w:tabs>
        <w:spacing w:before="0" w:beforeAutospacing="0" w:after="0" w:afterAutospacing="0" w:line="360" w:lineRule="auto"/>
        <w:ind w:firstLine="567"/>
        <w:jc w:val="both"/>
        <w:rPr>
          <w:rFonts w:eastAsia="Times New Roman"/>
          <w:lang w:eastAsia="ru-RU"/>
        </w:rPr>
      </w:pPr>
      <w:r w:rsidRPr="00BB2A3E">
        <w:rPr>
          <w:rFonts w:eastAsia="Times New Roman"/>
          <w:lang w:eastAsia="ru-RU"/>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825106" w:rsidRPr="00BB2A3E" w:rsidRDefault="00825106" w:rsidP="00825106">
      <w:pPr>
        <w:tabs>
          <w:tab w:val="left" w:pos="567"/>
        </w:tabs>
        <w:autoSpaceDE w:val="0"/>
        <w:autoSpaceDN w:val="0"/>
        <w:adjustRightInd w:val="0"/>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825106" w:rsidRPr="00BB2A3E" w:rsidRDefault="00825106" w:rsidP="00825106">
      <w:pPr>
        <w:pStyle w:val="3New"/>
      </w:pPr>
      <w:bookmarkStart w:id="4" w:name="_Toc420597611"/>
      <w:bookmarkStart w:id="5" w:name="_Toc420598530"/>
      <w:bookmarkStart w:id="6" w:name="_Toc422496173"/>
      <w:r w:rsidRPr="00BB2A3E">
        <w:t>Целевые ориентиры в младенческом возрасте</w:t>
      </w:r>
      <w:bookmarkEnd w:id="4"/>
      <w:bookmarkEnd w:id="5"/>
      <w:bookmarkEnd w:id="6"/>
    </w:p>
    <w:p w:rsidR="00825106" w:rsidRPr="00BB2A3E" w:rsidRDefault="00825106" w:rsidP="00825106">
      <w:pPr>
        <w:tabs>
          <w:tab w:val="left" w:pos="567"/>
        </w:tabs>
        <w:autoSpaceDE w:val="0"/>
        <w:autoSpaceDN w:val="0"/>
        <w:adjustRightInd w:val="0"/>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К концу первого полугодия жизни ребенок:</w:t>
      </w:r>
    </w:p>
    <w:p w:rsidR="00825106" w:rsidRPr="00BB2A3E" w:rsidRDefault="00825106" w:rsidP="00334FA9">
      <w:pPr>
        <w:pStyle w:val="12"/>
        <w:numPr>
          <w:ilvl w:val="0"/>
          <w:numId w:val="7"/>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lang w:eastAsia="ru-RU"/>
        </w:rPr>
        <w:t xml:space="preserve"> обнаруживает выраженную потребность в общении </w:t>
      </w:r>
      <w:proofErr w:type="gramStart"/>
      <w:r w:rsidRPr="00BB2A3E">
        <w:rPr>
          <w:rFonts w:ascii="Times New Roman" w:hAnsi="Times New Roman"/>
          <w:sz w:val="24"/>
          <w:szCs w:val="24"/>
          <w:lang w:eastAsia="ru-RU"/>
        </w:rPr>
        <w:t>со</w:t>
      </w:r>
      <w:proofErr w:type="gramEnd"/>
      <w:r w:rsidRPr="00BB2A3E">
        <w:rPr>
          <w:rFonts w:ascii="Times New Roman" w:hAnsi="Times New Roman"/>
          <w:sz w:val="24"/>
          <w:szCs w:val="24"/>
          <w:lang w:eastAsia="ru-RU"/>
        </w:rPr>
        <w:t xml:space="preserve"> взрослыми: </w:t>
      </w:r>
      <w:r w:rsidRPr="00BB2A3E">
        <w:rPr>
          <w:rFonts w:ascii="Times New Roman" w:hAnsi="Times New Roman"/>
          <w:sz w:val="24"/>
          <w:szCs w:val="24"/>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825106" w:rsidRPr="00BB2A3E" w:rsidRDefault="00825106" w:rsidP="00334FA9">
      <w:pPr>
        <w:pStyle w:val="12"/>
        <w:numPr>
          <w:ilvl w:val="0"/>
          <w:numId w:val="7"/>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lang w:eastAsia="ru-RU"/>
        </w:rPr>
        <w:t xml:space="preserve"> проявляет</w:t>
      </w:r>
      <w:r w:rsidRPr="00BB2A3E">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825106" w:rsidRPr="00BB2A3E" w:rsidRDefault="00825106" w:rsidP="00825106">
      <w:pPr>
        <w:pStyle w:val="12"/>
        <w:tabs>
          <w:tab w:val="left" w:pos="567"/>
        </w:tabs>
        <w:spacing w:after="0" w:line="360" w:lineRule="auto"/>
        <w:ind w:left="0" w:firstLine="567"/>
        <w:jc w:val="both"/>
        <w:rPr>
          <w:rFonts w:ascii="Times New Roman" w:hAnsi="Times New Roman"/>
          <w:i/>
          <w:sz w:val="24"/>
          <w:szCs w:val="24"/>
        </w:rPr>
      </w:pPr>
      <w:r w:rsidRPr="00BB2A3E">
        <w:rPr>
          <w:rFonts w:ascii="Times New Roman" w:hAnsi="Times New Roman"/>
          <w:i/>
          <w:sz w:val="24"/>
          <w:szCs w:val="24"/>
        </w:rPr>
        <w:t>К концу первого года жизни ребенок:</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во взаимодействии </w:t>
      </w:r>
      <w:proofErr w:type="gramStart"/>
      <w:r w:rsidRPr="00BB2A3E">
        <w:rPr>
          <w:rFonts w:ascii="Times New Roman" w:hAnsi="Times New Roman"/>
          <w:sz w:val="24"/>
          <w:szCs w:val="24"/>
        </w:rPr>
        <w:t>со</w:t>
      </w:r>
      <w:proofErr w:type="gramEnd"/>
      <w:r w:rsidRPr="00BB2A3E">
        <w:rPr>
          <w:rFonts w:ascii="Times New Roman" w:hAnsi="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w:t>
      </w:r>
    </w:p>
    <w:p w:rsidR="00825106" w:rsidRPr="00BB2A3E" w:rsidRDefault="00825106" w:rsidP="00334FA9">
      <w:pPr>
        <w:pStyle w:val="12"/>
        <w:numPr>
          <w:ilvl w:val="0"/>
          <w:numId w:val="8"/>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lastRenderedPageBreak/>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825106" w:rsidRPr="00BB2A3E" w:rsidRDefault="00825106" w:rsidP="00825106">
      <w:pPr>
        <w:pStyle w:val="3New"/>
      </w:pPr>
      <w:bookmarkStart w:id="7" w:name="_Toc420597612"/>
      <w:bookmarkStart w:id="8" w:name="_Toc420598531"/>
      <w:bookmarkStart w:id="9" w:name="_Toc422496174"/>
      <w:r w:rsidRPr="00BB2A3E">
        <w:t>Целевые ориентиры в раннем возрасте</w:t>
      </w:r>
      <w:bookmarkEnd w:id="7"/>
      <w:bookmarkEnd w:id="8"/>
      <w:bookmarkEnd w:id="9"/>
    </w:p>
    <w:p w:rsidR="00825106" w:rsidRPr="00BB2A3E" w:rsidRDefault="00825106" w:rsidP="00825106">
      <w:pPr>
        <w:pStyle w:val="af0"/>
        <w:tabs>
          <w:tab w:val="left" w:pos="567"/>
        </w:tabs>
        <w:spacing w:line="360" w:lineRule="auto"/>
        <w:ind w:firstLine="567"/>
        <w:jc w:val="both"/>
      </w:pPr>
      <w:r w:rsidRPr="00BB2A3E">
        <w:rPr>
          <w:i/>
        </w:rPr>
        <w:t>К трем годам ребенок</w:t>
      </w:r>
      <w:r w:rsidRPr="00BB2A3E">
        <w:t>:</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стремится к общению и воспринимает смыслы в различных ситуациях общения </w:t>
      </w:r>
      <w:proofErr w:type="gramStart"/>
      <w:r w:rsidRPr="00BB2A3E">
        <w:rPr>
          <w:rFonts w:ascii="Times New Roman" w:hAnsi="Times New Roman"/>
          <w:sz w:val="24"/>
          <w:szCs w:val="24"/>
        </w:rPr>
        <w:t>со</w:t>
      </w:r>
      <w:proofErr w:type="gramEnd"/>
      <w:r w:rsidRPr="00BB2A3E">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в короткой игре воспроизводит действия взрослого, впервые осуществляя игровые замещения;</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825106" w:rsidRPr="00BB2A3E" w:rsidRDefault="00825106" w:rsidP="00334FA9">
      <w:pPr>
        <w:pStyle w:val="12"/>
        <w:numPr>
          <w:ilvl w:val="0"/>
          <w:numId w:val="9"/>
        </w:numPr>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25106" w:rsidRPr="00BB2A3E" w:rsidRDefault="00825106" w:rsidP="00825106">
      <w:pPr>
        <w:pStyle w:val="3New"/>
      </w:pPr>
      <w:bookmarkStart w:id="10" w:name="_Toc420597613"/>
      <w:bookmarkStart w:id="11" w:name="_Toc420598532"/>
      <w:bookmarkStart w:id="12" w:name="_Toc422496175"/>
      <w:r w:rsidRPr="00BB2A3E">
        <w:t>Целевые ориентиры на этапе завершения освоения Программы</w:t>
      </w:r>
      <w:bookmarkEnd w:id="10"/>
      <w:bookmarkEnd w:id="11"/>
      <w:bookmarkEnd w:id="12"/>
    </w:p>
    <w:p w:rsidR="00825106" w:rsidRPr="00BB2A3E" w:rsidRDefault="00825106" w:rsidP="00825106">
      <w:pPr>
        <w:tabs>
          <w:tab w:val="left" w:pos="567"/>
        </w:tabs>
        <w:spacing w:after="0" w:line="360" w:lineRule="auto"/>
        <w:ind w:firstLine="567"/>
        <w:jc w:val="both"/>
        <w:rPr>
          <w:rFonts w:ascii="Times New Roman" w:hAnsi="Times New Roman"/>
          <w:i/>
          <w:sz w:val="24"/>
          <w:szCs w:val="24"/>
          <w:lang w:eastAsia="ru-RU"/>
        </w:rPr>
      </w:pPr>
      <w:r w:rsidRPr="00BB2A3E">
        <w:rPr>
          <w:rFonts w:ascii="Times New Roman" w:hAnsi="Times New Roman"/>
          <w:i/>
          <w:sz w:val="24"/>
          <w:szCs w:val="24"/>
          <w:lang w:eastAsia="ru-RU"/>
        </w:rPr>
        <w:t xml:space="preserve">К </w:t>
      </w:r>
      <w:proofErr w:type="spellStart"/>
      <w:r w:rsidRPr="00BB2A3E">
        <w:rPr>
          <w:rFonts w:ascii="Times New Roman" w:hAnsi="Times New Roman"/>
          <w:i/>
          <w:sz w:val="24"/>
          <w:szCs w:val="24"/>
          <w:lang w:eastAsia="ru-RU"/>
        </w:rPr>
        <w:t>семи</w:t>
      </w:r>
      <w:proofErr w:type="spellEnd"/>
      <w:r w:rsidRPr="00BB2A3E">
        <w:rPr>
          <w:rFonts w:ascii="Times New Roman" w:hAnsi="Times New Roman"/>
          <w:i/>
          <w:sz w:val="24"/>
          <w:szCs w:val="24"/>
          <w:lang w:eastAsia="ru-RU"/>
        </w:rPr>
        <w:t xml:space="preserve"> </w:t>
      </w:r>
      <w:proofErr w:type="spellStart"/>
      <w:r w:rsidRPr="00BB2A3E">
        <w:rPr>
          <w:rFonts w:ascii="Times New Roman" w:hAnsi="Times New Roman"/>
          <w:i/>
          <w:sz w:val="24"/>
          <w:szCs w:val="24"/>
          <w:lang w:eastAsia="ru-RU"/>
        </w:rPr>
        <w:t>годам</w:t>
      </w:r>
      <w:proofErr w:type="spellEnd"/>
      <w:r w:rsidRPr="00BB2A3E">
        <w:rPr>
          <w:rFonts w:ascii="Times New Roman" w:hAnsi="Times New Roman"/>
          <w:i/>
          <w:sz w:val="24"/>
          <w:szCs w:val="24"/>
          <w:lang w:eastAsia="ru-RU"/>
        </w:rPr>
        <w:t>:</w:t>
      </w:r>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ребенок </w:t>
      </w:r>
      <w:r w:rsidRPr="00BB2A3E">
        <w:rPr>
          <w:color w:val="auto"/>
        </w:rPr>
        <w:t xml:space="preserve">овладевает основными культурными способами деятельности, </w:t>
      </w:r>
      <w:r w:rsidRPr="00BB2A3E">
        <w:t xml:space="preserve">проявляет </w:t>
      </w:r>
      <w:r w:rsidRPr="00BB2A3E">
        <w:rPr>
          <w:bCs/>
          <w:iCs/>
        </w:rPr>
        <w:t xml:space="preserve">инициативу </w:t>
      </w:r>
      <w:r w:rsidRPr="00BB2A3E">
        <w:t xml:space="preserve">и </w:t>
      </w:r>
      <w:r w:rsidRPr="00BB2A3E">
        <w:rPr>
          <w:bCs/>
          <w:iCs/>
        </w:rPr>
        <w:t xml:space="preserve">самостоятельность </w:t>
      </w:r>
      <w:r w:rsidRPr="00BB2A3E">
        <w:t xml:space="preserve">в игре, общении, конструировании и других видах детской активности. Способен </w:t>
      </w:r>
      <w:r w:rsidRPr="00BB2A3E">
        <w:rPr>
          <w:bCs/>
          <w:iCs/>
        </w:rPr>
        <w:t xml:space="preserve">выбирать </w:t>
      </w:r>
      <w:r w:rsidRPr="00BB2A3E">
        <w:t>себе род занятий, участников по совместной деятельности;</w:t>
      </w:r>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р</w:t>
      </w:r>
      <w:r w:rsidRPr="00BB2A3E">
        <w:rPr>
          <w:bCs/>
          <w:iCs/>
        </w:rPr>
        <w:t xml:space="preserve">ебенок положительно относится </w:t>
      </w:r>
      <w:r w:rsidRPr="00BB2A3E">
        <w:rPr>
          <w:color w:val="auto"/>
        </w:rPr>
        <w:t>к миру, другим людям и самому себе</w:t>
      </w:r>
      <w:r w:rsidRPr="00BB2A3E">
        <w:t xml:space="preserve">, обладает </w:t>
      </w:r>
      <w:r w:rsidRPr="00BB2A3E">
        <w:rPr>
          <w:bCs/>
          <w:iCs/>
        </w:rPr>
        <w:t xml:space="preserve">чувством собственного достоинства. </w:t>
      </w:r>
      <w:r w:rsidRPr="00BB2A3E">
        <w:t xml:space="preserve">Активно </w:t>
      </w:r>
      <w:r w:rsidRPr="00BB2A3E">
        <w:rPr>
          <w:bCs/>
          <w:iCs/>
        </w:rPr>
        <w:t xml:space="preserve">взаимодействует со сверстниками и взрослыми, </w:t>
      </w:r>
      <w:r w:rsidRPr="00BB2A3E">
        <w:t xml:space="preserve">участвует в совместных играх. </w:t>
      </w:r>
      <w:proofErr w:type="gramStart"/>
      <w:r w:rsidRPr="00BB2A3E">
        <w:t xml:space="preserve">Способен договариваться, учитывать интересы </w:t>
      </w:r>
      <w:r w:rsidRPr="00BB2A3E">
        <w:lastRenderedPageBreak/>
        <w:t>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ребенок обладает </w:t>
      </w:r>
      <w:r w:rsidRPr="00BB2A3E">
        <w:rPr>
          <w:bCs/>
          <w:iCs/>
        </w:rPr>
        <w:t xml:space="preserve">воображением, </w:t>
      </w:r>
      <w:r w:rsidRPr="00BB2A3E">
        <w:t xml:space="preserve">которое реализуется в разных видах деятельности и прежде всего в </w:t>
      </w:r>
      <w:r w:rsidRPr="00BB2A3E">
        <w:rPr>
          <w:bCs/>
          <w:iCs/>
        </w:rPr>
        <w:t xml:space="preserve">игре. </w:t>
      </w:r>
      <w:r w:rsidRPr="00BB2A3E">
        <w:t xml:space="preserve">Ребенок владеет разными формами и видами игры, различает условную и реальную ситуации, следует игровым правилам; </w:t>
      </w:r>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ребенок достаточно хорошо владеет устной речью, может высказывать свои мысли и желания, </w:t>
      </w:r>
      <w:r w:rsidRPr="00BB2A3E">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у ребенка развита крупная и мелкая моторика. Он подвижен, вынослив, владеет основными </w:t>
      </w:r>
      <w:r w:rsidRPr="00BB2A3E">
        <w:rPr>
          <w:color w:val="auto"/>
        </w:rPr>
        <w:t>произвольными</w:t>
      </w:r>
      <w:r w:rsidRPr="00BB2A3E">
        <w:t xml:space="preserve"> движениями, может контролировать свои движения и управлять ими; </w:t>
      </w:r>
    </w:p>
    <w:p w:rsidR="00825106" w:rsidRPr="00BB2A3E" w:rsidRDefault="00825106" w:rsidP="00334FA9">
      <w:pPr>
        <w:pStyle w:val="Default"/>
        <w:numPr>
          <w:ilvl w:val="0"/>
          <w:numId w:val="10"/>
        </w:numPr>
        <w:tabs>
          <w:tab w:val="left" w:pos="567"/>
        </w:tabs>
        <w:spacing w:line="360" w:lineRule="auto"/>
        <w:ind w:left="0" w:firstLine="567"/>
        <w:jc w:val="both"/>
        <w:rPr>
          <w:color w:val="auto"/>
        </w:rPr>
      </w:pPr>
      <w:r w:rsidRPr="00BB2A3E">
        <w:t xml:space="preserve"> ребенок способен к волевым усилиям, </w:t>
      </w:r>
      <w:r w:rsidRPr="00BB2A3E">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BB2A3E">
        <w:rPr>
          <w:color w:val="auto"/>
        </w:rPr>
        <w:t>со</w:t>
      </w:r>
      <w:proofErr w:type="gramEnd"/>
      <w:r w:rsidRPr="00BB2A3E">
        <w:rPr>
          <w:color w:val="auto"/>
        </w:rPr>
        <w:t xml:space="preserve"> взрослыми и сверстниками, может соблюдать правила безопасного поведения и личной гигиены; </w:t>
      </w:r>
    </w:p>
    <w:p w:rsidR="00825106" w:rsidRPr="00BB2A3E" w:rsidRDefault="00825106" w:rsidP="00334FA9">
      <w:pPr>
        <w:pStyle w:val="Default"/>
        <w:numPr>
          <w:ilvl w:val="0"/>
          <w:numId w:val="10"/>
        </w:numPr>
        <w:tabs>
          <w:tab w:val="left" w:pos="567"/>
        </w:tabs>
        <w:spacing w:line="360" w:lineRule="auto"/>
        <w:ind w:left="0" w:firstLine="567"/>
        <w:jc w:val="both"/>
      </w:pPr>
      <w:r w:rsidRPr="00BB2A3E">
        <w:t xml:space="preserve"> ребенок проявляет </w:t>
      </w:r>
      <w:r w:rsidRPr="00BB2A3E">
        <w:rPr>
          <w:bCs/>
          <w:iCs/>
        </w:rPr>
        <w:t xml:space="preserve">любознательность, </w:t>
      </w:r>
      <w:r w:rsidRPr="00BB2A3E">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BB2A3E">
        <w:rPr>
          <w:bCs/>
          <w:iCs/>
        </w:rPr>
        <w:t xml:space="preserve">наблюдать, экспериментировать, </w:t>
      </w:r>
      <w:r w:rsidRPr="00BB2A3E">
        <w:rPr>
          <w:color w:val="auto"/>
        </w:rPr>
        <w:t>строить смысловую картину окружающей реальности,</w:t>
      </w:r>
      <w:r w:rsidRPr="00BB2A3E">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BB2A3E">
        <w:rPr>
          <w:bCs/>
          <w:iCs/>
        </w:rPr>
        <w:t>Способен</w:t>
      </w:r>
      <w:proofErr w:type="gramEnd"/>
      <w:r w:rsidRPr="00BB2A3E">
        <w:rPr>
          <w:bCs/>
          <w:iCs/>
        </w:rPr>
        <w:t xml:space="preserve"> к принятию собственных решений</w:t>
      </w:r>
      <w:r w:rsidRPr="00BB2A3E">
        <w:t>, опираясь на свои знания и умения в различных видах деятельности.</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sz w:val="24"/>
          <w:szCs w:val="24"/>
          <w:lang w:val="ru-RU" w:eastAsia="ru-RU"/>
        </w:rPr>
      </w:pPr>
      <w:r w:rsidRPr="00BB2A3E">
        <w:rPr>
          <w:rFonts w:ascii="Times New Roman" w:hAnsi="Times New Roman"/>
          <w:sz w:val="24"/>
          <w:szCs w:val="24"/>
          <w:lang w:val="ru-RU"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sz w:val="24"/>
          <w:szCs w:val="24"/>
          <w:lang w:val="ru-RU" w:eastAsia="ru-RU"/>
        </w:rPr>
      </w:pPr>
      <w:r w:rsidRPr="00BB2A3E">
        <w:rPr>
          <w:rFonts w:ascii="Times New Roman" w:hAnsi="Times New Roman"/>
          <w:sz w:val="24"/>
          <w:szCs w:val="24"/>
          <w:lang w:val="ru-RU" w:eastAsia="ru-RU"/>
        </w:rPr>
        <w:t xml:space="preserve">Программа строится на основе общих </w:t>
      </w:r>
      <w:proofErr w:type="gramStart"/>
      <w:r w:rsidRPr="00BB2A3E">
        <w:rPr>
          <w:rFonts w:ascii="Times New Roman" w:hAnsi="Times New Roman"/>
          <w:sz w:val="24"/>
          <w:szCs w:val="24"/>
          <w:lang w:val="ru-RU" w:eastAsia="ru-RU"/>
        </w:rPr>
        <w:t>закономерностей развития личности детей дошкольного возраста</w:t>
      </w:r>
      <w:proofErr w:type="gramEnd"/>
      <w:r w:rsidRPr="00BB2A3E">
        <w:rPr>
          <w:rFonts w:ascii="Times New Roman" w:hAnsi="Times New Roman"/>
          <w:sz w:val="24"/>
          <w:szCs w:val="24"/>
          <w:lang w:val="ru-RU" w:eastAsia="ru-RU"/>
        </w:rPr>
        <w:t xml:space="preserve"> с учетом сенситивных периодов в развитии.</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sz w:val="24"/>
          <w:szCs w:val="24"/>
          <w:lang w:val="ru-RU" w:eastAsia="ru-RU"/>
        </w:rPr>
      </w:pPr>
      <w:r w:rsidRPr="00BB2A3E">
        <w:rPr>
          <w:rFonts w:ascii="Times New Roman" w:hAnsi="Times New Roman"/>
          <w:sz w:val="24"/>
          <w:szCs w:val="24"/>
          <w:lang w:val="ru-RU" w:eastAsia="ru-RU"/>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w:t>
      </w:r>
      <w:r w:rsidRPr="00BB2A3E">
        <w:rPr>
          <w:rFonts w:ascii="Times New Roman" w:hAnsi="Times New Roman"/>
          <w:sz w:val="24"/>
          <w:szCs w:val="24"/>
          <w:lang w:val="ru-RU" w:eastAsia="ru-RU"/>
        </w:rPr>
        <w:lastRenderedPageBreak/>
        <w:t>личности, степень выраженности различных нарушений, а также индивидуально-типологические особенности развития ребенка.</w:t>
      </w:r>
      <w:bookmarkStart w:id="13" w:name="_Toc420597614"/>
      <w:bookmarkStart w:id="14" w:name="_Toc420598533"/>
    </w:p>
    <w:p w:rsidR="00825106" w:rsidRPr="00BB2A3E" w:rsidRDefault="00825106" w:rsidP="00825106">
      <w:pPr>
        <w:pStyle w:val="2NEw"/>
        <w:rPr>
          <w:rFonts w:eastAsia="Times New Roman"/>
          <w:sz w:val="24"/>
          <w:szCs w:val="24"/>
          <w:lang w:eastAsia="ru-RU"/>
        </w:rPr>
      </w:pPr>
      <w:bookmarkStart w:id="15" w:name="_Toc422496176"/>
      <w:r w:rsidRPr="00BB2A3E">
        <w:rPr>
          <w:sz w:val="24"/>
          <w:szCs w:val="24"/>
        </w:rPr>
        <w:t xml:space="preserve">1.3. Развивающее оценивание качества </w:t>
      </w:r>
      <w:bookmarkEnd w:id="13"/>
      <w:r w:rsidRPr="00BB2A3E">
        <w:rPr>
          <w:sz w:val="24"/>
          <w:szCs w:val="24"/>
        </w:rPr>
        <w:t>образовательной деятельности по Программе</w:t>
      </w:r>
      <w:bookmarkEnd w:id="14"/>
      <w:bookmarkEnd w:id="15"/>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sz w:val="24"/>
          <w:szCs w:val="24"/>
          <w:lang w:val="ru-RU" w:eastAsia="ru-RU"/>
        </w:rPr>
      </w:pPr>
      <w:r w:rsidRPr="00BB2A3E">
        <w:rPr>
          <w:rFonts w:ascii="Times New Roman" w:hAnsi="Times New Roman"/>
          <w:sz w:val="24"/>
          <w:szCs w:val="24"/>
          <w:lang w:val="ru-RU"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sz w:val="24"/>
          <w:szCs w:val="24"/>
          <w:lang w:val="ru-RU"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BB2A3E">
        <w:rPr>
          <w:rFonts w:ascii="Times New Roman" w:hAnsi="Times New Roman"/>
          <w:bCs/>
          <w:sz w:val="24"/>
          <w:szCs w:val="24"/>
          <w:lang w:val="ru-RU" w:eastAsia="ru-RU"/>
        </w:rPr>
        <w:t xml:space="preserve">Стандарта, в котором определены государственные гарантии качества образования. </w:t>
      </w:r>
    </w:p>
    <w:p w:rsidR="00825106" w:rsidRPr="00BB2A3E" w:rsidRDefault="00825106" w:rsidP="00825106">
      <w:pPr>
        <w:tabs>
          <w:tab w:val="left" w:pos="360"/>
          <w:tab w:val="left" w:pos="567"/>
          <w:tab w:val="left" w:pos="9999"/>
        </w:tabs>
        <w:spacing w:after="0" w:line="360" w:lineRule="auto"/>
        <w:ind w:firstLine="567"/>
        <w:jc w:val="both"/>
        <w:rPr>
          <w:rStyle w:val="FontStyle36"/>
          <w:rFonts w:eastAsia="SimSun"/>
          <w:sz w:val="24"/>
          <w:szCs w:val="24"/>
          <w:lang w:val="ru-RU"/>
        </w:rPr>
      </w:pPr>
      <w:r w:rsidRPr="00BB2A3E">
        <w:rPr>
          <w:rFonts w:ascii="Times New Roman" w:hAnsi="Times New Roman"/>
          <w:sz w:val="24"/>
          <w:szCs w:val="24"/>
          <w:lang w:val="ru-RU"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BB2A3E">
        <w:rPr>
          <w:rStyle w:val="FontStyle36"/>
          <w:rFonts w:eastAsia="SimSun"/>
          <w:sz w:val="24"/>
          <w:szCs w:val="24"/>
          <w:lang w:val="ru-RU"/>
        </w:rPr>
        <w:t>созданных Организацией условий в процессе образовательной деятельности.</w:t>
      </w:r>
    </w:p>
    <w:p w:rsidR="00825106" w:rsidRPr="00BB2A3E" w:rsidRDefault="00825106" w:rsidP="00825106">
      <w:pPr>
        <w:tabs>
          <w:tab w:val="left" w:pos="360"/>
          <w:tab w:val="left" w:pos="567"/>
          <w:tab w:val="left" w:pos="9999"/>
        </w:tabs>
        <w:spacing w:after="0" w:line="360" w:lineRule="auto"/>
        <w:jc w:val="both"/>
        <w:rPr>
          <w:rStyle w:val="FontStyle36"/>
          <w:rFonts w:eastAsia="SimSun"/>
          <w:sz w:val="24"/>
          <w:szCs w:val="24"/>
          <w:lang w:val="ru-RU"/>
        </w:rPr>
      </w:pPr>
      <w:r w:rsidRPr="00BB2A3E">
        <w:rPr>
          <w:rStyle w:val="FontStyle36"/>
          <w:rFonts w:eastAsia="SimSun"/>
          <w:sz w:val="24"/>
          <w:szCs w:val="24"/>
          <w:lang w:val="ru-RU"/>
        </w:rPr>
        <w:tab/>
      </w:r>
      <w:proofErr w:type="gramStart"/>
      <w:r w:rsidRPr="00BB2A3E">
        <w:rPr>
          <w:rStyle w:val="FontStyle36"/>
          <w:rFonts w:eastAsia="SimSun"/>
          <w:sz w:val="24"/>
          <w:szCs w:val="24"/>
          <w:lang w:val="ru-RU"/>
        </w:rPr>
        <w:t xml:space="preserve">Система оценки образовательной деятельности, предусмотренная Программой, предполагает оценивание </w:t>
      </w:r>
      <w:r w:rsidRPr="00BB2A3E">
        <w:rPr>
          <w:rStyle w:val="FontStyle36"/>
          <w:rFonts w:eastAsia="SimSun"/>
          <w:i/>
          <w:sz w:val="24"/>
          <w:szCs w:val="24"/>
          <w:lang w:val="ru-RU"/>
        </w:rPr>
        <w:t>качества условий образовательной деятельности</w:t>
      </w:r>
      <w:r w:rsidRPr="00BB2A3E">
        <w:rPr>
          <w:rStyle w:val="FontStyle36"/>
          <w:rFonts w:eastAsia="SimSun"/>
          <w:sz w:val="24"/>
          <w:szCs w:val="24"/>
          <w:lang w:val="ru-RU"/>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t xml:space="preserve">Программой </w:t>
      </w:r>
      <w:r w:rsidRPr="00BB2A3E">
        <w:rPr>
          <w:rStyle w:val="FontStyle36"/>
          <w:rFonts w:eastAsia="SimSun"/>
          <w:i/>
          <w:sz w:val="24"/>
          <w:szCs w:val="24"/>
          <w:lang w:val="ru-RU"/>
        </w:rPr>
        <w:t>не предусматривается оценивание</w:t>
      </w:r>
      <w:r w:rsidRPr="00BB2A3E">
        <w:rPr>
          <w:rStyle w:val="FontStyle36"/>
          <w:rFonts w:eastAsia="SimSun"/>
          <w:sz w:val="24"/>
          <w:szCs w:val="24"/>
          <w:lang w:val="ru-RU"/>
        </w:rPr>
        <w:t xml:space="preserve"> качества образовательной деятельности Организации на основе достижения детьми планируемых результатов освоения Программы.</w:t>
      </w:r>
    </w:p>
    <w:p w:rsidR="00825106" w:rsidRPr="00BB2A3E" w:rsidRDefault="00825106" w:rsidP="00825106">
      <w:pPr>
        <w:tabs>
          <w:tab w:val="num" w:pos="0"/>
          <w:tab w:val="left" w:pos="567"/>
        </w:tabs>
        <w:spacing w:after="0" w:line="360" w:lineRule="auto"/>
        <w:ind w:firstLine="567"/>
        <w:jc w:val="both"/>
        <w:rPr>
          <w:rFonts w:ascii="Times New Roman" w:hAnsi="Times New Roman"/>
          <w:sz w:val="24"/>
          <w:szCs w:val="24"/>
          <w:lang w:val="ru-RU" w:eastAsia="ru-RU"/>
        </w:rPr>
      </w:pPr>
      <w:r w:rsidRPr="00BB2A3E">
        <w:rPr>
          <w:rFonts w:ascii="Times New Roman" w:hAnsi="Times New Roman"/>
          <w:sz w:val="24"/>
          <w:szCs w:val="24"/>
          <w:lang w:val="ru-RU" w:eastAsia="ru-RU"/>
        </w:rPr>
        <w:t>Целевые ориентиры, представленные в Программе:</w:t>
      </w:r>
    </w:p>
    <w:p w:rsidR="00825106" w:rsidRPr="00BB2A3E" w:rsidRDefault="00825106" w:rsidP="00334FA9">
      <w:pPr>
        <w:pStyle w:val="12"/>
        <w:numPr>
          <w:ilvl w:val="0"/>
          <w:numId w:val="5"/>
        </w:numPr>
        <w:tabs>
          <w:tab w:val="num" w:pos="0"/>
          <w:tab w:val="left" w:pos="567"/>
        </w:tabs>
        <w:spacing w:after="0" w:line="360" w:lineRule="auto"/>
        <w:ind w:left="0" w:firstLine="567"/>
        <w:jc w:val="both"/>
        <w:rPr>
          <w:rFonts w:ascii="Times New Roman" w:hAnsi="Times New Roman"/>
          <w:sz w:val="24"/>
          <w:szCs w:val="24"/>
          <w:lang w:eastAsia="ru-RU"/>
        </w:rPr>
      </w:pPr>
      <w:r w:rsidRPr="00BB2A3E">
        <w:rPr>
          <w:rFonts w:ascii="Times New Roman" w:hAnsi="Times New Roman"/>
          <w:sz w:val="24"/>
          <w:szCs w:val="24"/>
          <w:lang w:eastAsia="ru-RU"/>
        </w:rPr>
        <w:t>не подлежат непосредственной оценке;</w:t>
      </w:r>
    </w:p>
    <w:p w:rsidR="00825106" w:rsidRPr="00BB2A3E" w:rsidRDefault="00825106" w:rsidP="00334FA9">
      <w:pPr>
        <w:pStyle w:val="12"/>
        <w:numPr>
          <w:ilvl w:val="0"/>
          <w:numId w:val="5"/>
        </w:numPr>
        <w:tabs>
          <w:tab w:val="num" w:pos="0"/>
          <w:tab w:val="left" w:pos="567"/>
        </w:tabs>
        <w:spacing w:after="0" w:line="360" w:lineRule="auto"/>
        <w:ind w:left="0" w:firstLine="567"/>
        <w:jc w:val="both"/>
        <w:rPr>
          <w:rFonts w:ascii="Times New Roman" w:hAnsi="Times New Roman"/>
          <w:sz w:val="24"/>
          <w:szCs w:val="24"/>
          <w:lang w:eastAsia="ru-RU"/>
        </w:rPr>
      </w:pPr>
      <w:r w:rsidRPr="00BB2A3E">
        <w:rPr>
          <w:rFonts w:ascii="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825106" w:rsidRPr="00BB2A3E" w:rsidRDefault="00825106" w:rsidP="00334FA9">
      <w:pPr>
        <w:pStyle w:val="12"/>
        <w:numPr>
          <w:ilvl w:val="0"/>
          <w:numId w:val="5"/>
        </w:numPr>
        <w:tabs>
          <w:tab w:val="num" w:pos="0"/>
          <w:tab w:val="left" w:pos="567"/>
        </w:tabs>
        <w:spacing w:after="0" w:line="360" w:lineRule="auto"/>
        <w:ind w:left="0" w:firstLine="567"/>
        <w:jc w:val="both"/>
        <w:rPr>
          <w:rFonts w:ascii="Times New Roman" w:hAnsi="Times New Roman"/>
          <w:sz w:val="24"/>
          <w:szCs w:val="24"/>
          <w:lang w:eastAsia="ru-RU"/>
        </w:rPr>
      </w:pPr>
      <w:r w:rsidRPr="00BB2A3E">
        <w:rPr>
          <w:rFonts w:ascii="Times New Roman" w:hAnsi="Times New Roman"/>
          <w:sz w:val="24"/>
          <w:szCs w:val="24"/>
          <w:lang w:eastAsia="ru-RU"/>
        </w:rPr>
        <w:t>не являются основанием для их формального сравнения с реальными достижениями детей;</w:t>
      </w:r>
    </w:p>
    <w:p w:rsidR="00825106" w:rsidRPr="00BB2A3E" w:rsidRDefault="00825106" w:rsidP="00334FA9">
      <w:pPr>
        <w:pStyle w:val="12"/>
        <w:numPr>
          <w:ilvl w:val="0"/>
          <w:numId w:val="5"/>
        </w:numPr>
        <w:tabs>
          <w:tab w:val="num" w:pos="0"/>
          <w:tab w:val="left" w:pos="567"/>
        </w:tabs>
        <w:spacing w:after="0" w:line="360" w:lineRule="auto"/>
        <w:ind w:left="0" w:firstLine="567"/>
        <w:jc w:val="both"/>
        <w:rPr>
          <w:rFonts w:ascii="Times New Roman" w:hAnsi="Times New Roman"/>
          <w:sz w:val="24"/>
          <w:szCs w:val="24"/>
          <w:lang w:eastAsia="ru-RU"/>
        </w:rPr>
      </w:pPr>
      <w:r w:rsidRPr="00BB2A3E">
        <w:rPr>
          <w:rFonts w:ascii="Times New Roman" w:hAnsi="Times New Roman"/>
          <w:sz w:val="24"/>
          <w:szCs w:val="24"/>
          <w:lang w:eastAsia="ru-RU"/>
        </w:rPr>
        <w:t xml:space="preserve">не являются основой объективной оценки </w:t>
      </w:r>
      <w:proofErr w:type="gramStart"/>
      <w:r w:rsidRPr="00BB2A3E">
        <w:rPr>
          <w:rFonts w:ascii="Times New Roman" w:hAnsi="Times New Roman"/>
          <w:sz w:val="24"/>
          <w:szCs w:val="24"/>
          <w:lang w:eastAsia="ru-RU"/>
        </w:rPr>
        <w:t>соответствия</w:t>
      </w:r>
      <w:proofErr w:type="gramEnd"/>
      <w:r w:rsidRPr="00BB2A3E">
        <w:rPr>
          <w:rFonts w:ascii="Times New Roman" w:hAnsi="Times New Roman"/>
          <w:sz w:val="24"/>
          <w:szCs w:val="24"/>
          <w:lang w:eastAsia="ru-RU"/>
        </w:rPr>
        <w:t xml:space="preserve"> установленным требованиям образовательной деятельности и подготовки детей; </w:t>
      </w:r>
    </w:p>
    <w:p w:rsidR="00825106" w:rsidRPr="00BB2A3E" w:rsidRDefault="00825106" w:rsidP="00334FA9">
      <w:pPr>
        <w:pStyle w:val="12"/>
        <w:numPr>
          <w:ilvl w:val="0"/>
          <w:numId w:val="5"/>
        </w:numPr>
        <w:tabs>
          <w:tab w:val="num" w:pos="0"/>
          <w:tab w:val="left" w:pos="567"/>
        </w:tabs>
        <w:spacing w:after="0" w:line="360" w:lineRule="auto"/>
        <w:ind w:left="0" w:firstLine="567"/>
        <w:jc w:val="both"/>
        <w:rPr>
          <w:rFonts w:ascii="Times New Roman" w:hAnsi="Times New Roman"/>
          <w:sz w:val="24"/>
          <w:szCs w:val="24"/>
          <w:lang w:eastAsia="ru-RU"/>
        </w:rPr>
      </w:pPr>
      <w:r w:rsidRPr="00BB2A3E">
        <w:rPr>
          <w:rFonts w:ascii="Times New Roman" w:hAnsi="Times New Roman"/>
          <w:sz w:val="24"/>
          <w:szCs w:val="24"/>
          <w:lang w:eastAsia="ru-RU"/>
        </w:rPr>
        <w:t xml:space="preserve">не являются непосредственным основанием при оценке качества образования. </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color w:val="0070C0"/>
          <w:sz w:val="24"/>
          <w:szCs w:val="24"/>
          <w:lang w:val="ru-RU"/>
        </w:rPr>
      </w:pPr>
      <w:r w:rsidRPr="00BB2A3E">
        <w:rPr>
          <w:rStyle w:val="FontStyle36"/>
          <w:rFonts w:eastAsia="SimSun"/>
          <w:sz w:val="24"/>
          <w:szCs w:val="24"/>
          <w:lang w:val="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t xml:space="preserve">– детские портфолио, фиксирующие достижения ребенка в ходе образовательной деятельности; </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t xml:space="preserve">– карты развития ребенка; </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t xml:space="preserve">– различные шкалы индивидуального развития. </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Style w:val="FontStyle36"/>
          <w:rFonts w:eastAsia="SimSun"/>
          <w:sz w:val="24"/>
          <w:szCs w:val="24"/>
          <w:lang w:val="ru-RU"/>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В соответствии со Стандартом и принципами Программы оценка качества образовательной деятельности по Программе:</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1) поддерживает ценности развития и позитивной социализации ребенка дошкольного возраста;</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2) учитывает факт разнообразия путей развития ребенка в условиях современного постиндустриального общества;</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 с разнообразием вариантов развития ребенка в дошкольном детстве, </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 разнообразием вариантов образовательной среды, </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разнообразием местных условий в разных регионах и муниципальных образованиях Российской Федерации;</w:t>
      </w:r>
    </w:p>
    <w:p w:rsidR="00825106" w:rsidRPr="00BB2A3E" w:rsidRDefault="00825106" w:rsidP="00825106">
      <w:pPr>
        <w:tabs>
          <w:tab w:val="left" w:pos="284"/>
          <w:tab w:val="left" w:pos="360"/>
          <w:tab w:val="left" w:pos="567"/>
        </w:tabs>
        <w:spacing w:after="0" w:line="360" w:lineRule="auto"/>
        <w:ind w:firstLine="567"/>
        <w:jc w:val="both"/>
        <w:rPr>
          <w:rStyle w:val="FontStyle36"/>
          <w:rFonts w:eastAsia="SimSun"/>
          <w:sz w:val="24"/>
          <w:szCs w:val="24"/>
          <w:lang w:val="ru-RU"/>
        </w:rPr>
      </w:pPr>
      <w:r w:rsidRPr="00BB2A3E">
        <w:rPr>
          <w:rFonts w:ascii="Times New Roman" w:hAnsi="Times New Roman"/>
          <w:bCs/>
          <w:sz w:val="24"/>
          <w:szCs w:val="24"/>
          <w:lang w:val="ru-RU" w:eastAsia="ru-RU"/>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Система </w:t>
      </w:r>
      <w:proofErr w:type="gramStart"/>
      <w:r w:rsidRPr="00BB2A3E">
        <w:rPr>
          <w:rFonts w:ascii="Times New Roman" w:hAnsi="Times New Roman"/>
          <w:bCs/>
          <w:sz w:val="24"/>
          <w:szCs w:val="24"/>
          <w:lang w:val="ru-RU" w:eastAsia="ru-RU"/>
        </w:rPr>
        <w:t>оценки качества реализации программ дошкольного образования</w:t>
      </w:r>
      <w:proofErr w:type="gramEnd"/>
      <w:r w:rsidRPr="00BB2A3E">
        <w:rPr>
          <w:rFonts w:ascii="Times New Roman" w:hAnsi="Times New Roman"/>
          <w:bCs/>
          <w:sz w:val="24"/>
          <w:szCs w:val="24"/>
          <w:lang w:val="ru-RU"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825106" w:rsidRPr="00BB2A3E" w:rsidRDefault="00825106" w:rsidP="00825106">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Программой предусмотрены следующие уровни системы оценки качества: </w:t>
      </w:r>
    </w:p>
    <w:p w:rsidR="00825106" w:rsidRPr="00BB2A3E" w:rsidRDefault="00825106" w:rsidP="00334FA9">
      <w:pPr>
        <w:pStyle w:val="ac"/>
        <w:numPr>
          <w:ilvl w:val="0"/>
          <w:numId w:val="11"/>
        </w:numPr>
        <w:tabs>
          <w:tab w:val="left" w:pos="567"/>
        </w:tabs>
        <w:spacing w:after="0" w:line="360" w:lineRule="auto"/>
        <w:contextualSpacing/>
        <w:jc w:val="both"/>
        <w:rPr>
          <w:rFonts w:ascii="Times New Roman" w:hAnsi="Times New Roman"/>
          <w:sz w:val="24"/>
          <w:szCs w:val="24"/>
        </w:rPr>
      </w:pPr>
      <w:r w:rsidRPr="00BB2A3E">
        <w:rPr>
          <w:rFonts w:ascii="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w:t>
      </w:r>
      <w:r w:rsidRPr="00BB2A3E">
        <w:rPr>
          <w:rFonts w:ascii="Times New Roman" w:hAnsi="Times New Roman"/>
          <w:sz w:val="24"/>
          <w:szCs w:val="24"/>
        </w:rPr>
        <w:lastRenderedPageBreak/>
        <w:t xml:space="preserve">действий и планирования дальнейшей индивидуальной работы с детьми по Программе; </w:t>
      </w:r>
    </w:p>
    <w:p w:rsidR="00825106" w:rsidRPr="00BB2A3E" w:rsidRDefault="00825106" w:rsidP="00334FA9">
      <w:pPr>
        <w:pStyle w:val="ac"/>
        <w:numPr>
          <w:ilvl w:val="0"/>
          <w:numId w:val="11"/>
        </w:numPr>
        <w:tabs>
          <w:tab w:val="left" w:pos="567"/>
        </w:tabs>
        <w:spacing w:after="0" w:line="360" w:lineRule="auto"/>
        <w:contextualSpacing/>
        <w:jc w:val="both"/>
        <w:rPr>
          <w:rFonts w:ascii="Times New Roman" w:hAnsi="Times New Roman"/>
          <w:sz w:val="24"/>
          <w:szCs w:val="24"/>
        </w:rPr>
      </w:pPr>
      <w:r w:rsidRPr="00BB2A3E">
        <w:rPr>
          <w:rFonts w:ascii="Times New Roman" w:hAnsi="Times New Roman"/>
          <w:sz w:val="24"/>
          <w:szCs w:val="24"/>
        </w:rPr>
        <w:t>внутренняя оценка, самооценка Организации;</w:t>
      </w:r>
    </w:p>
    <w:p w:rsidR="00825106" w:rsidRPr="00BB2A3E" w:rsidRDefault="00825106" w:rsidP="00334FA9">
      <w:pPr>
        <w:pStyle w:val="ac"/>
        <w:numPr>
          <w:ilvl w:val="0"/>
          <w:numId w:val="11"/>
        </w:numPr>
        <w:tabs>
          <w:tab w:val="left" w:pos="567"/>
        </w:tabs>
        <w:spacing w:after="0" w:line="360" w:lineRule="auto"/>
        <w:contextualSpacing/>
        <w:jc w:val="both"/>
        <w:rPr>
          <w:rFonts w:ascii="Times New Roman" w:hAnsi="Times New Roman"/>
          <w:sz w:val="24"/>
          <w:szCs w:val="24"/>
        </w:rPr>
      </w:pPr>
      <w:r w:rsidRPr="00BB2A3E">
        <w:rPr>
          <w:rFonts w:ascii="Times New Roman" w:hAnsi="Times New Roman"/>
          <w:sz w:val="24"/>
          <w:szCs w:val="24"/>
        </w:rPr>
        <w:t>внешняя оценка Организации, в том числе независимая профессиональная и общественная оценка.</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На уровне образовательной организации система оценки качества реализации Программы решает </w:t>
      </w:r>
      <w:r w:rsidRPr="00BB2A3E">
        <w:rPr>
          <w:rFonts w:ascii="Times New Roman" w:hAnsi="Times New Roman"/>
          <w:b/>
          <w:bCs/>
          <w:i/>
          <w:sz w:val="24"/>
          <w:szCs w:val="24"/>
          <w:lang w:val="ru-RU" w:eastAsia="ru-RU"/>
        </w:rPr>
        <w:t>задачи</w:t>
      </w:r>
      <w:r w:rsidRPr="00BB2A3E">
        <w:rPr>
          <w:rFonts w:ascii="Times New Roman" w:hAnsi="Times New Roman"/>
          <w:bCs/>
          <w:sz w:val="24"/>
          <w:szCs w:val="24"/>
          <w:lang w:val="ru-RU" w:eastAsia="ru-RU"/>
        </w:rPr>
        <w:t>:</w:t>
      </w:r>
    </w:p>
    <w:p w:rsidR="00825106" w:rsidRPr="00BB2A3E" w:rsidRDefault="00825106" w:rsidP="00334FA9">
      <w:pPr>
        <w:numPr>
          <w:ilvl w:val="0"/>
          <w:numId w:val="6"/>
        </w:numPr>
        <w:tabs>
          <w:tab w:val="left" w:pos="360"/>
          <w:tab w:val="left" w:pos="567"/>
          <w:tab w:val="left" w:pos="9540"/>
          <w:tab w:val="left" w:pos="9999"/>
        </w:tabs>
        <w:spacing w:after="0" w:line="360" w:lineRule="auto"/>
        <w:ind w:left="0"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повышения качества реализации программы дошкольного образования;</w:t>
      </w:r>
    </w:p>
    <w:p w:rsidR="00825106" w:rsidRPr="00BB2A3E" w:rsidRDefault="00825106" w:rsidP="00334FA9">
      <w:pPr>
        <w:numPr>
          <w:ilvl w:val="0"/>
          <w:numId w:val="6"/>
        </w:numPr>
        <w:tabs>
          <w:tab w:val="left" w:pos="360"/>
          <w:tab w:val="left" w:pos="567"/>
          <w:tab w:val="left" w:pos="9540"/>
          <w:tab w:val="left" w:pos="9999"/>
        </w:tabs>
        <w:spacing w:after="0" w:line="360" w:lineRule="auto"/>
        <w:ind w:left="0"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825106" w:rsidRPr="00BB2A3E" w:rsidRDefault="00825106" w:rsidP="00334FA9">
      <w:pPr>
        <w:numPr>
          <w:ilvl w:val="0"/>
          <w:numId w:val="6"/>
        </w:numPr>
        <w:tabs>
          <w:tab w:val="left" w:pos="360"/>
          <w:tab w:val="left" w:pos="567"/>
          <w:tab w:val="left" w:pos="9540"/>
          <w:tab w:val="left" w:pos="9999"/>
        </w:tabs>
        <w:spacing w:after="0" w:line="360" w:lineRule="auto"/>
        <w:ind w:left="0"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825106" w:rsidRPr="00BB2A3E" w:rsidRDefault="00825106" w:rsidP="00334FA9">
      <w:pPr>
        <w:numPr>
          <w:ilvl w:val="0"/>
          <w:numId w:val="6"/>
        </w:numPr>
        <w:tabs>
          <w:tab w:val="left" w:pos="360"/>
          <w:tab w:val="left" w:pos="567"/>
          <w:tab w:val="left" w:pos="9540"/>
          <w:tab w:val="left" w:pos="9999"/>
        </w:tabs>
        <w:spacing w:after="0" w:line="360" w:lineRule="auto"/>
        <w:ind w:left="0"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задания ориентиров педагогам в их профессиональной деятельности и перспектив развития самой Организации;</w:t>
      </w:r>
    </w:p>
    <w:p w:rsidR="00825106" w:rsidRPr="00BB2A3E" w:rsidRDefault="00825106" w:rsidP="00334FA9">
      <w:pPr>
        <w:numPr>
          <w:ilvl w:val="0"/>
          <w:numId w:val="6"/>
        </w:numPr>
        <w:tabs>
          <w:tab w:val="left" w:pos="360"/>
          <w:tab w:val="left" w:pos="567"/>
          <w:tab w:val="left" w:pos="9540"/>
          <w:tab w:val="left" w:pos="9999"/>
        </w:tabs>
        <w:spacing w:after="0" w:line="360" w:lineRule="auto"/>
        <w:ind w:left="0"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создания оснований преемственности между дошкольным и начальным общим образованием.</w:t>
      </w:r>
    </w:p>
    <w:p w:rsidR="00825106" w:rsidRPr="00BB2A3E" w:rsidRDefault="00825106" w:rsidP="00825106">
      <w:pPr>
        <w:tabs>
          <w:tab w:val="left" w:pos="360"/>
          <w:tab w:val="left" w:pos="567"/>
          <w:tab w:val="left" w:pos="9540"/>
          <w:tab w:val="left" w:pos="9999"/>
        </w:tabs>
        <w:spacing w:after="0" w:line="360" w:lineRule="auto"/>
        <w:ind w:firstLine="567"/>
        <w:jc w:val="both"/>
        <w:rPr>
          <w:rFonts w:ascii="Times New Roman" w:hAnsi="Times New Roman"/>
          <w:bCs/>
          <w:sz w:val="24"/>
          <w:szCs w:val="24"/>
          <w:lang w:val="ru-RU" w:eastAsia="ru-RU"/>
        </w:rPr>
      </w:pPr>
      <w:r w:rsidRPr="00BB2A3E">
        <w:rPr>
          <w:rFonts w:ascii="Times New Roman" w:hAnsi="Times New Roman"/>
          <w:bCs/>
          <w:sz w:val="24"/>
          <w:szCs w:val="24"/>
          <w:lang w:val="ru-RU"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825106" w:rsidRPr="00BB2A3E" w:rsidRDefault="00825106" w:rsidP="00825106">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825106" w:rsidRPr="00BB2A3E" w:rsidRDefault="00825106" w:rsidP="00825106">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825106" w:rsidRPr="00BB2A3E" w:rsidRDefault="00825106" w:rsidP="00825106">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lastRenderedPageBreak/>
        <w:t>Система оценки качества дошкольного образования:</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должна быть сфокусирована на </w:t>
      </w:r>
      <w:r w:rsidRPr="00BB2A3E">
        <w:rPr>
          <w:rFonts w:ascii="Times New Roman" w:hAnsi="Times New Roman"/>
          <w:b/>
          <w:bCs/>
          <w:i/>
          <w:sz w:val="24"/>
          <w:szCs w:val="24"/>
          <w:lang w:val="ru-RU"/>
        </w:rPr>
        <w:t>оценивании психолого-педагогических и других условий реализации основной образовательной программы</w:t>
      </w:r>
      <w:r w:rsidRPr="00BB2A3E">
        <w:rPr>
          <w:rFonts w:ascii="Times New Roman" w:hAnsi="Times New Roman"/>
          <w:bCs/>
          <w:sz w:val="24"/>
          <w:szCs w:val="24"/>
          <w:lang w:val="ru-RU"/>
        </w:rPr>
        <w:t xml:space="preserve"> в Организации в </w:t>
      </w:r>
      <w:r w:rsidRPr="00BB2A3E">
        <w:rPr>
          <w:rFonts w:ascii="Times New Roman" w:hAnsi="Times New Roman"/>
          <w:b/>
          <w:bCs/>
          <w:i/>
          <w:sz w:val="24"/>
          <w:szCs w:val="24"/>
          <w:lang w:val="ru-RU"/>
        </w:rPr>
        <w:t>пяти образовательных областях</w:t>
      </w:r>
      <w:r w:rsidRPr="00BB2A3E">
        <w:rPr>
          <w:rFonts w:ascii="Times New Roman" w:hAnsi="Times New Roman"/>
          <w:bCs/>
          <w:sz w:val="24"/>
          <w:szCs w:val="24"/>
          <w:lang w:val="ru-RU"/>
        </w:rPr>
        <w:t xml:space="preserve">, определенных Стандартом; </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учитывает </w:t>
      </w:r>
      <w:r w:rsidRPr="00BB2A3E">
        <w:rPr>
          <w:rFonts w:ascii="Times New Roman" w:hAnsi="Times New Roman"/>
          <w:b/>
          <w:bCs/>
          <w:i/>
          <w:sz w:val="24"/>
          <w:szCs w:val="24"/>
          <w:lang w:val="ru-RU"/>
        </w:rPr>
        <w:t>образовательные предпочтения и удовлетворенность</w:t>
      </w:r>
      <w:r w:rsidRPr="00BB2A3E">
        <w:rPr>
          <w:rFonts w:ascii="Times New Roman" w:hAnsi="Times New Roman"/>
          <w:bCs/>
          <w:sz w:val="24"/>
          <w:szCs w:val="24"/>
          <w:lang w:val="ru-RU"/>
        </w:rPr>
        <w:t xml:space="preserve"> дошкольным образованием со стороны </w:t>
      </w:r>
      <w:r w:rsidRPr="00BB2A3E">
        <w:rPr>
          <w:rFonts w:ascii="Times New Roman" w:hAnsi="Times New Roman"/>
          <w:b/>
          <w:bCs/>
          <w:i/>
          <w:sz w:val="24"/>
          <w:szCs w:val="24"/>
          <w:lang w:val="ru-RU"/>
        </w:rPr>
        <w:t>семьи ребенка</w:t>
      </w:r>
      <w:r w:rsidRPr="00BB2A3E">
        <w:rPr>
          <w:rFonts w:ascii="Times New Roman" w:hAnsi="Times New Roman"/>
          <w:bCs/>
          <w:sz w:val="24"/>
          <w:szCs w:val="24"/>
          <w:lang w:val="ru-RU"/>
        </w:rPr>
        <w:t>;</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w:t>
      </w:r>
      <w:r w:rsidRPr="00BB2A3E">
        <w:rPr>
          <w:rFonts w:ascii="Times New Roman" w:hAnsi="Times New Roman"/>
          <w:b/>
          <w:bCs/>
          <w:i/>
          <w:sz w:val="24"/>
          <w:szCs w:val="24"/>
          <w:lang w:val="ru-RU"/>
        </w:rPr>
        <w:t>исключает</w:t>
      </w:r>
      <w:r w:rsidRPr="00BB2A3E">
        <w:rPr>
          <w:rFonts w:ascii="Times New Roman" w:hAnsi="Times New Roman"/>
          <w:bCs/>
          <w:sz w:val="24"/>
          <w:szCs w:val="24"/>
          <w:lang w:val="ru-RU"/>
        </w:rPr>
        <w:t xml:space="preserve"> использование </w:t>
      </w:r>
      <w:r w:rsidRPr="00BB2A3E">
        <w:rPr>
          <w:rFonts w:ascii="Times New Roman" w:hAnsi="Times New Roman"/>
          <w:b/>
          <w:bCs/>
          <w:i/>
          <w:sz w:val="24"/>
          <w:szCs w:val="24"/>
          <w:lang w:val="ru-RU"/>
        </w:rPr>
        <w:t>оценки индивидуального развития ребенка в контексте оценки работы Организации</w:t>
      </w:r>
      <w:r w:rsidRPr="00BB2A3E">
        <w:rPr>
          <w:rFonts w:ascii="Times New Roman" w:hAnsi="Times New Roman"/>
          <w:bCs/>
          <w:sz w:val="24"/>
          <w:szCs w:val="24"/>
          <w:lang w:val="ru-RU"/>
        </w:rPr>
        <w:t>;</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исключает унификацию и </w:t>
      </w:r>
      <w:r w:rsidRPr="00BB2A3E">
        <w:rPr>
          <w:rFonts w:ascii="Times New Roman" w:hAnsi="Times New Roman"/>
          <w:b/>
          <w:bCs/>
          <w:i/>
          <w:sz w:val="24"/>
          <w:szCs w:val="24"/>
          <w:lang w:val="ru-RU"/>
        </w:rPr>
        <w:t>поддерживает вариативность</w:t>
      </w:r>
      <w:r w:rsidRPr="00BB2A3E">
        <w:rPr>
          <w:rFonts w:ascii="Times New Roman" w:hAnsi="Times New Roman"/>
          <w:bCs/>
          <w:sz w:val="24"/>
          <w:szCs w:val="24"/>
          <w:lang w:val="ru-RU"/>
        </w:rPr>
        <w:t xml:space="preserve"> программ, форм и методов дошкольного образования;</w:t>
      </w:r>
    </w:p>
    <w:p w:rsidR="00825106" w:rsidRPr="00BB2A3E" w:rsidRDefault="00825106" w:rsidP="00825106">
      <w:pPr>
        <w:tabs>
          <w:tab w:val="left" w:pos="567"/>
        </w:tabs>
        <w:spacing w:after="0" w:line="360" w:lineRule="auto"/>
        <w:ind w:firstLine="567"/>
        <w:jc w:val="both"/>
        <w:rPr>
          <w:rFonts w:ascii="Times New Roman" w:hAnsi="Times New Roman"/>
          <w:bCs/>
          <w:color w:val="0070C0"/>
          <w:sz w:val="24"/>
          <w:szCs w:val="24"/>
          <w:lang w:val="ru-RU"/>
        </w:rPr>
      </w:pPr>
      <w:r w:rsidRPr="00BB2A3E">
        <w:rPr>
          <w:rFonts w:ascii="Times New Roman" w:hAnsi="Times New Roman"/>
          <w:bCs/>
          <w:sz w:val="24"/>
          <w:szCs w:val="24"/>
          <w:lang w:val="ru-RU"/>
        </w:rPr>
        <w:t xml:space="preserve">– способствует </w:t>
      </w:r>
      <w:r w:rsidRPr="00BB2A3E">
        <w:rPr>
          <w:rFonts w:ascii="Times New Roman" w:hAnsi="Times New Roman"/>
          <w:b/>
          <w:bCs/>
          <w:i/>
          <w:sz w:val="24"/>
          <w:szCs w:val="24"/>
          <w:lang w:val="ru-RU"/>
        </w:rPr>
        <w:t>открытости</w:t>
      </w:r>
      <w:r w:rsidRPr="00BB2A3E">
        <w:rPr>
          <w:rFonts w:ascii="Times New Roman" w:hAnsi="Times New Roman"/>
          <w:bCs/>
          <w:sz w:val="24"/>
          <w:szCs w:val="24"/>
          <w:lang w:val="ru-RU"/>
        </w:rPr>
        <w:t xml:space="preserve"> по отношению к ожиданиям ребенка, семьи, педагогов, общества и государства;</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включает как </w:t>
      </w:r>
      <w:r w:rsidRPr="00BB2A3E">
        <w:rPr>
          <w:rFonts w:ascii="Times New Roman" w:hAnsi="Times New Roman"/>
          <w:b/>
          <w:bCs/>
          <w:i/>
          <w:sz w:val="24"/>
          <w:szCs w:val="24"/>
          <w:lang w:val="ru-RU"/>
        </w:rPr>
        <w:t>оценку педагогами Организации собственной работы, так и независимую профессиональную и общественную оценку</w:t>
      </w:r>
      <w:r w:rsidRPr="00BB2A3E">
        <w:rPr>
          <w:rFonts w:ascii="Times New Roman" w:hAnsi="Times New Roman"/>
          <w:bCs/>
          <w:sz w:val="24"/>
          <w:szCs w:val="24"/>
          <w:lang w:val="ru-RU"/>
        </w:rPr>
        <w:t xml:space="preserve"> условий образовательной деятельности в дошкольной организации;</w:t>
      </w:r>
    </w:p>
    <w:p w:rsidR="00825106" w:rsidRPr="00BB2A3E" w:rsidRDefault="00825106" w:rsidP="00825106">
      <w:pPr>
        <w:tabs>
          <w:tab w:val="left" w:pos="567"/>
        </w:tabs>
        <w:spacing w:after="0" w:line="360" w:lineRule="auto"/>
        <w:ind w:firstLine="567"/>
        <w:jc w:val="both"/>
        <w:rPr>
          <w:rFonts w:ascii="Times New Roman" w:hAnsi="Times New Roman"/>
          <w:bCs/>
          <w:sz w:val="24"/>
          <w:szCs w:val="24"/>
          <w:lang w:val="ru-RU"/>
        </w:rPr>
      </w:pPr>
      <w:r w:rsidRPr="00BB2A3E">
        <w:rPr>
          <w:rFonts w:ascii="Times New Roman" w:hAnsi="Times New Roman"/>
          <w:bCs/>
          <w:sz w:val="24"/>
          <w:szCs w:val="24"/>
          <w:lang w:val="ru-RU"/>
        </w:rPr>
        <w:t xml:space="preserve">– использует единые </w:t>
      </w:r>
      <w:r w:rsidRPr="00BB2A3E">
        <w:rPr>
          <w:rFonts w:ascii="Times New Roman" w:hAnsi="Times New Roman"/>
          <w:b/>
          <w:bCs/>
          <w:i/>
          <w:sz w:val="24"/>
          <w:szCs w:val="24"/>
          <w:lang w:val="ru-RU"/>
        </w:rPr>
        <w:t>инструменты, оценивающие условия реализации программы</w:t>
      </w:r>
      <w:r w:rsidRPr="00BB2A3E">
        <w:rPr>
          <w:rFonts w:ascii="Times New Roman" w:hAnsi="Times New Roman"/>
          <w:bCs/>
          <w:sz w:val="24"/>
          <w:szCs w:val="24"/>
          <w:lang w:val="ru-RU"/>
        </w:rPr>
        <w:t xml:space="preserve"> в Организации,  как для самоанализа, так и для внешнего оценивания.</w:t>
      </w:r>
    </w:p>
    <w:p w:rsidR="00945D19" w:rsidRPr="00BB2A3E" w:rsidRDefault="00945D19" w:rsidP="00945D19">
      <w:pPr>
        <w:autoSpaceDE w:val="0"/>
        <w:autoSpaceDN w:val="0"/>
        <w:adjustRightInd w:val="0"/>
        <w:jc w:val="both"/>
        <w:rPr>
          <w:rFonts w:ascii="Times New Roman" w:hAnsi="Times New Roman"/>
          <w:b/>
          <w:sz w:val="24"/>
          <w:szCs w:val="24"/>
          <w:shd w:val="clear" w:color="auto" w:fill="FFFFFF"/>
          <w:lang w:val="ru-RU"/>
        </w:rPr>
      </w:pPr>
    </w:p>
    <w:p w:rsidR="00945D19" w:rsidRPr="00BB2A3E" w:rsidRDefault="00945D19" w:rsidP="00945D19">
      <w:pPr>
        <w:pStyle w:val="Default"/>
        <w:jc w:val="both"/>
        <w:rPr>
          <w:rFonts w:eastAsia="Times-Roman"/>
          <w:b/>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0670AD" w:rsidRDefault="000670AD" w:rsidP="00945D19">
      <w:pPr>
        <w:jc w:val="center"/>
        <w:rPr>
          <w:rFonts w:ascii="Times New Roman" w:hAnsi="Times New Roman"/>
          <w:b/>
          <w:sz w:val="24"/>
          <w:szCs w:val="24"/>
          <w:lang w:val="ru-RU"/>
        </w:rPr>
      </w:pPr>
    </w:p>
    <w:p w:rsidR="00945D19" w:rsidRPr="00BB2A3E" w:rsidRDefault="00BB2A3E" w:rsidP="00945D19">
      <w:pPr>
        <w:jc w:val="center"/>
        <w:rPr>
          <w:rFonts w:ascii="Times New Roman" w:hAnsi="Times New Roman"/>
          <w:b/>
          <w:sz w:val="24"/>
          <w:szCs w:val="24"/>
          <w:lang w:val="ru-RU"/>
        </w:rPr>
      </w:pPr>
      <w:r w:rsidRPr="00BB2A3E">
        <w:rPr>
          <w:rFonts w:ascii="Times New Roman" w:hAnsi="Times New Roman"/>
          <w:b/>
          <w:sz w:val="24"/>
          <w:szCs w:val="24"/>
          <w:lang w:val="ru-RU"/>
        </w:rPr>
        <w:lastRenderedPageBreak/>
        <w:t>2.</w:t>
      </w:r>
      <w:r w:rsidR="00945D19" w:rsidRPr="00BB2A3E">
        <w:rPr>
          <w:rFonts w:ascii="Times New Roman" w:hAnsi="Times New Roman"/>
          <w:b/>
          <w:sz w:val="24"/>
          <w:szCs w:val="24"/>
          <w:lang w:val="ru-RU"/>
        </w:rPr>
        <w:t>СОДЕРЖАТЕЛЬНЫЙ РАЗДЕЛ</w:t>
      </w:r>
    </w:p>
    <w:p w:rsidR="00945D19" w:rsidRPr="00BB2A3E" w:rsidRDefault="00945D19" w:rsidP="00945D19">
      <w:pPr>
        <w:pStyle w:val="ConsPlusNormal"/>
        <w:ind w:firstLine="540"/>
        <w:jc w:val="both"/>
        <w:rPr>
          <w:rFonts w:ascii="Times New Roman" w:hAnsi="Times New Roman" w:cs="Times New Roman"/>
          <w:color w:val="000000"/>
          <w:sz w:val="24"/>
          <w:szCs w:val="24"/>
        </w:rPr>
      </w:pPr>
      <w:r w:rsidRPr="00BB2A3E">
        <w:rPr>
          <w:rFonts w:ascii="Times New Roman" w:hAnsi="Times New Roman" w:cs="Times New Roman"/>
          <w:color w:val="000000"/>
          <w:sz w:val="24"/>
          <w:szCs w:val="24"/>
        </w:rPr>
        <w:t xml:space="preserve">Содержание образовательного процесса в Учреждении определяется образовательной программой </w:t>
      </w:r>
      <w:r w:rsidR="005B7D6F" w:rsidRPr="00BB2A3E">
        <w:rPr>
          <w:rFonts w:ascii="Times New Roman" w:hAnsi="Times New Roman" w:cs="Times New Roman"/>
          <w:color w:val="000000"/>
          <w:sz w:val="24"/>
          <w:szCs w:val="24"/>
        </w:rPr>
        <w:t>МДОКУ «Д</w:t>
      </w:r>
      <w:r w:rsidRPr="00BB2A3E">
        <w:rPr>
          <w:rFonts w:ascii="Times New Roman" w:hAnsi="Times New Roman" w:cs="Times New Roman"/>
          <w:color w:val="000000"/>
          <w:sz w:val="24"/>
          <w:szCs w:val="24"/>
        </w:rPr>
        <w:t xml:space="preserve">етский сад </w:t>
      </w:r>
      <w:r w:rsidR="005B7D6F" w:rsidRPr="00BB2A3E">
        <w:rPr>
          <w:rFonts w:ascii="Times New Roman" w:hAnsi="Times New Roman" w:cs="Times New Roman"/>
          <w:color w:val="000000"/>
          <w:sz w:val="24"/>
          <w:szCs w:val="24"/>
        </w:rPr>
        <w:t>«Чайка»</w:t>
      </w:r>
      <w:r w:rsidRPr="00BB2A3E">
        <w:rPr>
          <w:rFonts w:ascii="Times New Roman" w:hAnsi="Times New Roman" w:cs="Times New Roman"/>
          <w:color w:val="000000"/>
          <w:sz w:val="24"/>
          <w:szCs w:val="24"/>
        </w:rPr>
        <w:t>, разработанной на основе примерной основной общеобразовательной программы дошкольного образования «От рождения до школы» под ред. Н.Е. Вераксы, Т.С. Комаровой</w:t>
      </w:r>
      <w:proofErr w:type="gramStart"/>
      <w:r w:rsidRPr="00BB2A3E">
        <w:rPr>
          <w:rFonts w:ascii="Times New Roman" w:hAnsi="Times New Roman" w:cs="Times New Roman"/>
          <w:color w:val="000000"/>
          <w:sz w:val="24"/>
          <w:szCs w:val="24"/>
        </w:rPr>
        <w:t xml:space="preserve"> ,</w:t>
      </w:r>
      <w:proofErr w:type="gramEnd"/>
      <w:r w:rsidRPr="00BB2A3E">
        <w:rPr>
          <w:rFonts w:ascii="Times New Roman" w:hAnsi="Times New Roman" w:cs="Times New Roman"/>
          <w:color w:val="000000"/>
          <w:sz w:val="24"/>
          <w:szCs w:val="24"/>
        </w:rPr>
        <w:t xml:space="preserve"> М.А. Васильевой.</w:t>
      </w:r>
    </w:p>
    <w:p w:rsidR="005B7D6F" w:rsidRPr="00BB2A3E" w:rsidRDefault="00945D19" w:rsidP="00945D19">
      <w:pPr>
        <w:pStyle w:val="ConsPlusNormal"/>
        <w:ind w:firstLine="540"/>
        <w:jc w:val="both"/>
        <w:rPr>
          <w:rFonts w:ascii="Times New Roman" w:hAnsi="Times New Roman" w:cs="Times New Roman"/>
          <w:color w:val="000000"/>
          <w:sz w:val="24"/>
          <w:szCs w:val="24"/>
        </w:rPr>
      </w:pPr>
      <w:r w:rsidRPr="00BB2A3E">
        <w:rPr>
          <w:rFonts w:ascii="Times New Roman" w:hAnsi="Times New Roman" w:cs="Times New Roman"/>
          <w:color w:val="000000"/>
          <w:sz w:val="24"/>
          <w:szCs w:val="24"/>
        </w:rPr>
        <w:t xml:space="preserve">Обязательная часть содержательного раздела полностью </w:t>
      </w:r>
      <w:proofErr w:type="spellStart"/>
      <w:r w:rsidRPr="00BB2A3E">
        <w:rPr>
          <w:rFonts w:ascii="Times New Roman" w:hAnsi="Times New Roman" w:cs="Times New Roman"/>
          <w:color w:val="000000"/>
          <w:sz w:val="24"/>
          <w:szCs w:val="24"/>
        </w:rPr>
        <w:t>идентичена</w:t>
      </w:r>
      <w:proofErr w:type="spellEnd"/>
      <w:r w:rsidRPr="00BB2A3E">
        <w:rPr>
          <w:rFonts w:ascii="Times New Roman" w:hAnsi="Times New Roman" w:cs="Times New Roman"/>
          <w:sz w:val="24"/>
          <w:szCs w:val="24"/>
        </w:rPr>
        <w:t xml:space="preserve">     </w:t>
      </w:r>
      <w:r w:rsidRPr="00BB2A3E">
        <w:rPr>
          <w:rFonts w:ascii="Times New Roman" w:hAnsi="Times New Roman" w:cs="Times New Roman"/>
          <w:color w:val="000000"/>
          <w:sz w:val="24"/>
          <w:szCs w:val="24"/>
        </w:rPr>
        <w:t>примерной основной общеобразовательной программе дошкольного образования «От рождения до школы» под ред. Н.Е. Вераксы, Т.С</w:t>
      </w:r>
      <w:r w:rsidR="005B7D6F" w:rsidRPr="00BB2A3E">
        <w:rPr>
          <w:rFonts w:ascii="Times New Roman" w:hAnsi="Times New Roman" w:cs="Times New Roman"/>
          <w:color w:val="000000"/>
          <w:sz w:val="24"/>
          <w:szCs w:val="24"/>
        </w:rPr>
        <w:t>. Комаровой</w:t>
      </w:r>
      <w:proofErr w:type="gramStart"/>
      <w:r w:rsidR="005B7D6F" w:rsidRPr="00BB2A3E">
        <w:rPr>
          <w:rFonts w:ascii="Times New Roman" w:hAnsi="Times New Roman" w:cs="Times New Roman"/>
          <w:color w:val="000000"/>
          <w:sz w:val="24"/>
          <w:szCs w:val="24"/>
        </w:rPr>
        <w:t xml:space="preserve"> ,</w:t>
      </w:r>
      <w:proofErr w:type="gramEnd"/>
      <w:r w:rsidR="005B7D6F" w:rsidRPr="00BB2A3E">
        <w:rPr>
          <w:rFonts w:ascii="Times New Roman" w:hAnsi="Times New Roman" w:cs="Times New Roman"/>
          <w:color w:val="000000"/>
          <w:sz w:val="24"/>
          <w:szCs w:val="24"/>
        </w:rPr>
        <w:t xml:space="preserve"> М.А. Васильевой.</w:t>
      </w:r>
    </w:p>
    <w:p w:rsidR="00945D19" w:rsidRPr="00BB2A3E" w:rsidRDefault="00945D19" w:rsidP="00945D19">
      <w:pPr>
        <w:pStyle w:val="ConsPlusNormal"/>
        <w:ind w:firstLine="540"/>
        <w:jc w:val="both"/>
        <w:rPr>
          <w:rFonts w:ascii="Times New Roman" w:hAnsi="Times New Roman" w:cs="Times New Roman"/>
          <w:sz w:val="24"/>
          <w:szCs w:val="24"/>
        </w:rPr>
      </w:pPr>
      <w:r w:rsidRPr="00BB2A3E">
        <w:rPr>
          <w:rFonts w:ascii="Times New Roman" w:hAnsi="Times New Roman" w:cs="Times New Roman"/>
          <w:sz w:val="24"/>
          <w:szCs w:val="24"/>
        </w:rPr>
        <w:t>*Часть Программы,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w:t>
      </w:r>
      <w:proofErr w:type="gramStart"/>
      <w:r w:rsidRPr="00BB2A3E">
        <w:rPr>
          <w:rFonts w:ascii="Times New Roman" w:hAnsi="Times New Roman" w:cs="Times New Roman"/>
          <w:sz w:val="24"/>
          <w:szCs w:val="24"/>
        </w:rPr>
        <w:t xml:space="preserve"> ,</w:t>
      </w:r>
      <w:proofErr w:type="gramEnd"/>
      <w:r w:rsidRPr="00BB2A3E">
        <w:rPr>
          <w:rFonts w:ascii="Times New Roman" w:hAnsi="Times New Roman" w:cs="Times New Roman"/>
          <w:sz w:val="24"/>
          <w:szCs w:val="24"/>
        </w:rPr>
        <w:t xml:space="preserve"> в том числе созданных педагогами </w:t>
      </w:r>
      <w:r w:rsidR="005B7D6F" w:rsidRPr="00BB2A3E">
        <w:rPr>
          <w:rFonts w:ascii="Times New Roman" w:hAnsi="Times New Roman" w:cs="Times New Roman"/>
          <w:sz w:val="24"/>
          <w:szCs w:val="24"/>
        </w:rPr>
        <w:t>МДОКУ-«Д</w:t>
      </w:r>
      <w:r w:rsidRPr="00BB2A3E">
        <w:rPr>
          <w:rFonts w:ascii="Times New Roman" w:hAnsi="Times New Roman" w:cs="Times New Roman"/>
          <w:sz w:val="24"/>
          <w:szCs w:val="24"/>
        </w:rPr>
        <w:t xml:space="preserve">етского сада </w:t>
      </w:r>
      <w:r w:rsidR="005B7D6F" w:rsidRPr="00BB2A3E">
        <w:rPr>
          <w:rFonts w:ascii="Times New Roman" w:hAnsi="Times New Roman" w:cs="Times New Roman"/>
          <w:sz w:val="24"/>
          <w:szCs w:val="24"/>
        </w:rPr>
        <w:t>«Чайка»</w:t>
      </w:r>
      <w:r w:rsidRPr="00BB2A3E">
        <w:rPr>
          <w:rFonts w:ascii="Times New Roman" w:hAnsi="Times New Roman" w:cs="Times New Roman"/>
          <w:sz w:val="24"/>
          <w:szCs w:val="24"/>
        </w:rPr>
        <w:t xml:space="preserve"> самостоятельно, например в данном детском саду разработаны программы:</w:t>
      </w:r>
    </w:p>
    <w:p w:rsidR="00945D19" w:rsidRPr="00BB2A3E" w:rsidRDefault="00BB2A3E" w:rsidP="00334FA9">
      <w:pPr>
        <w:pStyle w:val="ConsPlusNormal"/>
        <w:numPr>
          <w:ilvl w:val="0"/>
          <w:numId w:val="2"/>
        </w:numPr>
        <w:spacing w:line="240" w:lineRule="atLeast"/>
        <w:ind w:left="1259" w:hanging="357"/>
        <w:jc w:val="both"/>
        <w:rPr>
          <w:rFonts w:ascii="Times New Roman" w:hAnsi="Times New Roman" w:cs="Times New Roman"/>
          <w:sz w:val="24"/>
          <w:szCs w:val="24"/>
        </w:rPr>
      </w:pPr>
      <w:r w:rsidRPr="00BB2A3E">
        <w:rPr>
          <w:rFonts w:ascii="Times New Roman" w:hAnsi="Times New Roman" w:cs="Times New Roman"/>
          <w:sz w:val="24"/>
          <w:szCs w:val="24"/>
        </w:rPr>
        <w:t>«Обучение грамоте»</w:t>
      </w:r>
      <w:r w:rsidR="00945D19" w:rsidRPr="00BB2A3E">
        <w:rPr>
          <w:rFonts w:ascii="Times New Roman" w:hAnsi="Times New Roman" w:cs="Times New Roman"/>
          <w:sz w:val="24"/>
          <w:szCs w:val="24"/>
        </w:rPr>
        <w:t>,</w:t>
      </w:r>
      <w:r w:rsidRPr="00BB2A3E">
        <w:rPr>
          <w:rFonts w:ascii="Times New Roman" w:hAnsi="Times New Roman" w:cs="Times New Roman"/>
          <w:sz w:val="24"/>
          <w:szCs w:val="24"/>
        </w:rPr>
        <w:t xml:space="preserve"> </w:t>
      </w:r>
      <w:r w:rsidR="00945D19" w:rsidRPr="00BB2A3E">
        <w:rPr>
          <w:rFonts w:ascii="Times New Roman" w:hAnsi="Times New Roman" w:cs="Times New Roman"/>
          <w:sz w:val="24"/>
          <w:szCs w:val="24"/>
        </w:rPr>
        <w:t xml:space="preserve">разработчики программы педагоги </w:t>
      </w:r>
      <w:r w:rsidR="005B7D6F" w:rsidRPr="00BB2A3E">
        <w:rPr>
          <w:rFonts w:ascii="Times New Roman" w:hAnsi="Times New Roman" w:cs="Times New Roman"/>
          <w:sz w:val="24"/>
          <w:szCs w:val="24"/>
        </w:rPr>
        <w:t>МДОКУ</w:t>
      </w:r>
      <w:r w:rsidR="00945D19" w:rsidRPr="00BB2A3E">
        <w:rPr>
          <w:rFonts w:ascii="Times New Roman" w:hAnsi="Times New Roman" w:cs="Times New Roman"/>
          <w:sz w:val="24"/>
          <w:szCs w:val="24"/>
        </w:rPr>
        <w:t xml:space="preserve">-детского сада </w:t>
      </w:r>
      <w:r w:rsidR="005B7D6F" w:rsidRPr="00BB2A3E">
        <w:rPr>
          <w:rFonts w:ascii="Times New Roman" w:hAnsi="Times New Roman" w:cs="Times New Roman"/>
          <w:sz w:val="24"/>
          <w:szCs w:val="24"/>
        </w:rPr>
        <w:t>«Чайка»</w:t>
      </w:r>
      <w:proofErr w:type="gramStart"/>
      <w:r w:rsidR="00945D19" w:rsidRPr="00BB2A3E">
        <w:rPr>
          <w:rFonts w:ascii="Times New Roman" w:hAnsi="Times New Roman" w:cs="Times New Roman"/>
          <w:sz w:val="24"/>
          <w:szCs w:val="24"/>
        </w:rPr>
        <w:t xml:space="preserve"> :</w:t>
      </w:r>
      <w:proofErr w:type="gramEnd"/>
      <w:r w:rsidR="00945D19" w:rsidRPr="00BB2A3E">
        <w:rPr>
          <w:rFonts w:ascii="Times New Roman" w:hAnsi="Times New Roman" w:cs="Times New Roman"/>
          <w:sz w:val="24"/>
          <w:szCs w:val="24"/>
        </w:rPr>
        <w:t xml:space="preserve"> </w:t>
      </w:r>
      <w:r w:rsidR="005B7D6F" w:rsidRPr="00BB2A3E">
        <w:rPr>
          <w:rFonts w:ascii="Times New Roman" w:hAnsi="Times New Roman" w:cs="Times New Roman"/>
          <w:sz w:val="24"/>
          <w:szCs w:val="24"/>
        </w:rPr>
        <w:t>Макарова Н.И.</w:t>
      </w:r>
    </w:p>
    <w:p w:rsidR="00945D19" w:rsidRPr="00BB2A3E" w:rsidRDefault="00945D19" w:rsidP="00945D19">
      <w:pPr>
        <w:tabs>
          <w:tab w:val="num" w:pos="900"/>
        </w:tabs>
        <w:jc w:val="both"/>
        <w:rPr>
          <w:rFonts w:ascii="Times New Roman" w:hAnsi="Times New Roman"/>
          <w:sz w:val="24"/>
          <w:szCs w:val="24"/>
        </w:rPr>
      </w:pPr>
      <w:proofErr w:type="spellStart"/>
      <w:r w:rsidRPr="00BB2A3E">
        <w:rPr>
          <w:rFonts w:ascii="Times New Roman" w:hAnsi="Times New Roman"/>
          <w:sz w:val="24"/>
          <w:szCs w:val="24"/>
        </w:rPr>
        <w:t>Парциальные</w:t>
      </w:r>
      <w:proofErr w:type="spellEnd"/>
      <w:r w:rsidRPr="00BB2A3E">
        <w:rPr>
          <w:rFonts w:ascii="Times New Roman" w:hAnsi="Times New Roman"/>
          <w:sz w:val="24"/>
          <w:szCs w:val="24"/>
        </w:rPr>
        <w:t xml:space="preserve"> </w:t>
      </w:r>
      <w:proofErr w:type="spellStart"/>
      <w:r w:rsidRPr="00BB2A3E">
        <w:rPr>
          <w:rFonts w:ascii="Times New Roman" w:hAnsi="Times New Roman"/>
          <w:sz w:val="24"/>
          <w:szCs w:val="24"/>
        </w:rPr>
        <w:t>программы</w:t>
      </w:r>
      <w:proofErr w:type="spellEnd"/>
      <w:r w:rsidRPr="00BB2A3E">
        <w:rPr>
          <w:rFonts w:ascii="Times New Roman" w:hAnsi="Times New Roman"/>
          <w:sz w:val="24"/>
          <w:szCs w:val="24"/>
        </w:rPr>
        <w:t>:</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proofErr w:type="spellStart"/>
      <w:r w:rsidRPr="00BB2A3E">
        <w:rPr>
          <w:rFonts w:ascii="Times New Roman" w:hAnsi="Times New Roman"/>
          <w:sz w:val="24"/>
          <w:szCs w:val="24"/>
          <w:lang w:val="ru-RU"/>
        </w:rPr>
        <w:t>Дыбина</w:t>
      </w:r>
      <w:proofErr w:type="spellEnd"/>
      <w:r w:rsidRPr="00BB2A3E">
        <w:rPr>
          <w:rFonts w:ascii="Times New Roman" w:hAnsi="Times New Roman"/>
          <w:sz w:val="24"/>
          <w:szCs w:val="24"/>
          <w:lang w:val="ru-RU"/>
        </w:rPr>
        <w:t xml:space="preserve"> О.Б.  Занятия по ознакомлению с окружающим миром.</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proofErr w:type="spellStart"/>
      <w:r w:rsidRPr="00BB2A3E">
        <w:rPr>
          <w:rFonts w:ascii="Times New Roman" w:hAnsi="Times New Roman"/>
          <w:sz w:val="24"/>
          <w:szCs w:val="24"/>
          <w:lang w:val="ru-RU"/>
        </w:rPr>
        <w:t>Гербова</w:t>
      </w:r>
      <w:proofErr w:type="spellEnd"/>
      <w:r w:rsidRPr="00BB2A3E">
        <w:rPr>
          <w:rFonts w:ascii="Times New Roman" w:hAnsi="Times New Roman"/>
          <w:sz w:val="24"/>
          <w:szCs w:val="24"/>
          <w:lang w:val="ru-RU"/>
        </w:rPr>
        <w:t xml:space="preserve"> В.В. Развитие речи в детском саду. </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proofErr w:type="spellStart"/>
      <w:r w:rsidRPr="00BB2A3E">
        <w:rPr>
          <w:rFonts w:ascii="Times New Roman" w:hAnsi="Times New Roman"/>
          <w:sz w:val="24"/>
          <w:szCs w:val="24"/>
          <w:lang w:val="ru-RU"/>
        </w:rPr>
        <w:t>Помораева</w:t>
      </w:r>
      <w:proofErr w:type="spellEnd"/>
      <w:r w:rsidRPr="00BB2A3E">
        <w:rPr>
          <w:rFonts w:ascii="Times New Roman" w:hAnsi="Times New Roman"/>
          <w:sz w:val="24"/>
          <w:szCs w:val="24"/>
          <w:lang w:val="ru-RU"/>
        </w:rPr>
        <w:t xml:space="preserve"> И.А., </w:t>
      </w:r>
      <w:proofErr w:type="spellStart"/>
      <w:r w:rsidRPr="00BB2A3E">
        <w:rPr>
          <w:rFonts w:ascii="Times New Roman" w:hAnsi="Times New Roman"/>
          <w:sz w:val="24"/>
          <w:szCs w:val="24"/>
          <w:lang w:val="ru-RU"/>
        </w:rPr>
        <w:t>Позина</w:t>
      </w:r>
      <w:proofErr w:type="spellEnd"/>
      <w:r w:rsidRPr="00BB2A3E">
        <w:rPr>
          <w:rFonts w:ascii="Times New Roman" w:hAnsi="Times New Roman"/>
          <w:sz w:val="24"/>
          <w:szCs w:val="24"/>
          <w:lang w:val="ru-RU"/>
        </w:rPr>
        <w:t xml:space="preserve"> В.А. Занятия по формированию элементарных математических представлений</w:t>
      </w:r>
      <w:proofErr w:type="gramStart"/>
      <w:r w:rsidRPr="00BB2A3E">
        <w:rPr>
          <w:rFonts w:ascii="Times New Roman" w:hAnsi="Times New Roman"/>
          <w:sz w:val="24"/>
          <w:szCs w:val="24"/>
          <w:lang w:val="ru-RU"/>
        </w:rPr>
        <w:t xml:space="preserve"> .</w:t>
      </w:r>
      <w:proofErr w:type="gramEnd"/>
      <w:r w:rsidRPr="00BB2A3E">
        <w:rPr>
          <w:rFonts w:ascii="Times New Roman" w:hAnsi="Times New Roman"/>
          <w:sz w:val="24"/>
          <w:szCs w:val="24"/>
          <w:lang w:val="ru-RU"/>
        </w:rPr>
        <w:t xml:space="preserve"> </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Комарова Т.С. Занятия по изобразительной деятельности.</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proofErr w:type="spellStart"/>
      <w:r w:rsidRPr="00BB2A3E">
        <w:rPr>
          <w:rFonts w:ascii="Times New Roman" w:hAnsi="Times New Roman"/>
          <w:sz w:val="24"/>
          <w:szCs w:val="24"/>
          <w:lang w:val="ru-RU"/>
        </w:rPr>
        <w:t>Пензулаева</w:t>
      </w:r>
      <w:proofErr w:type="spellEnd"/>
      <w:r w:rsidRPr="00BB2A3E">
        <w:rPr>
          <w:rFonts w:ascii="Times New Roman" w:hAnsi="Times New Roman"/>
          <w:sz w:val="24"/>
          <w:szCs w:val="24"/>
          <w:lang w:val="ru-RU"/>
        </w:rPr>
        <w:t xml:space="preserve"> Л.И. «Занятия по физической культуре»</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 xml:space="preserve">В.И. Петрова, Т.Д. </w:t>
      </w:r>
      <w:proofErr w:type="spellStart"/>
      <w:r w:rsidRPr="00BB2A3E">
        <w:rPr>
          <w:rFonts w:ascii="Times New Roman" w:hAnsi="Times New Roman"/>
          <w:sz w:val="24"/>
          <w:szCs w:val="24"/>
          <w:lang w:val="ru-RU"/>
        </w:rPr>
        <w:t>Стульник</w:t>
      </w:r>
      <w:proofErr w:type="spellEnd"/>
      <w:r w:rsidRPr="00BB2A3E">
        <w:rPr>
          <w:rFonts w:ascii="Times New Roman" w:hAnsi="Times New Roman"/>
          <w:sz w:val="24"/>
          <w:szCs w:val="24"/>
          <w:lang w:val="ru-RU"/>
        </w:rPr>
        <w:t xml:space="preserve"> «Этические  беседы»</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 xml:space="preserve">Е.Е. </w:t>
      </w:r>
      <w:proofErr w:type="spellStart"/>
      <w:r w:rsidRPr="00BB2A3E">
        <w:rPr>
          <w:rFonts w:ascii="Times New Roman" w:hAnsi="Times New Roman"/>
          <w:sz w:val="24"/>
          <w:szCs w:val="24"/>
          <w:lang w:val="ru-RU"/>
        </w:rPr>
        <w:t>Крашенников</w:t>
      </w:r>
      <w:proofErr w:type="spellEnd"/>
      <w:r w:rsidRPr="00BB2A3E">
        <w:rPr>
          <w:rFonts w:ascii="Times New Roman" w:hAnsi="Times New Roman"/>
          <w:sz w:val="24"/>
          <w:szCs w:val="24"/>
          <w:lang w:val="ru-RU"/>
        </w:rPr>
        <w:t>, О.Л. Холодова  «Развитие познавательных способностей дошкольников»</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К.Ю. Белая «Формирование основ безопасности у дошкольников»</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Р.С. Буре «Социально-нравственное воспитание дошкольников»</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Н.Ф. Губанова Развитие игровой деятельности</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 xml:space="preserve">Т.Ф. </w:t>
      </w:r>
      <w:proofErr w:type="spellStart"/>
      <w:r w:rsidRPr="00BB2A3E">
        <w:rPr>
          <w:rFonts w:ascii="Times New Roman" w:hAnsi="Times New Roman"/>
          <w:sz w:val="24"/>
          <w:szCs w:val="24"/>
          <w:lang w:val="ru-RU"/>
        </w:rPr>
        <w:t>Саулина</w:t>
      </w:r>
      <w:proofErr w:type="spellEnd"/>
      <w:r w:rsidRPr="00BB2A3E">
        <w:rPr>
          <w:rFonts w:ascii="Times New Roman" w:hAnsi="Times New Roman"/>
          <w:sz w:val="24"/>
          <w:szCs w:val="24"/>
          <w:lang w:val="ru-RU"/>
        </w:rPr>
        <w:t xml:space="preserve"> «Знакомим дошкольников с правилами дорожного движения»</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 xml:space="preserve">А.Н. </w:t>
      </w:r>
      <w:proofErr w:type="spellStart"/>
      <w:r w:rsidRPr="00BB2A3E">
        <w:rPr>
          <w:rFonts w:ascii="Times New Roman" w:hAnsi="Times New Roman"/>
          <w:sz w:val="24"/>
          <w:szCs w:val="24"/>
          <w:lang w:val="ru-RU"/>
        </w:rPr>
        <w:t>Веракса</w:t>
      </w:r>
      <w:proofErr w:type="spellEnd"/>
      <w:r w:rsidRPr="00BB2A3E">
        <w:rPr>
          <w:rFonts w:ascii="Times New Roman" w:hAnsi="Times New Roman"/>
          <w:sz w:val="24"/>
          <w:szCs w:val="24"/>
          <w:lang w:val="ru-RU"/>
        </w:rPr>
        <w:t xml:space="preserve"> Индивидуальная психологическая диагностика ребенка 5-7 лет</w:t>
      </w:r>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rPr>
      </w:pPr>
      <w:r w:rsidRPr="00BB2A3E">
        <w:rPr>
          <w:rFonts w:ascii="Times New Roman" w:hAnsi="Times New Roman"/>
          <w:sz w:val="24"/>
          <w:szCs w:val="24"/>
          <w:lang w:val="ru-RU"/>
        </w:rPr>
        <w:t xml:space="preserve">Педагогическая диагностика развития детей перед поступлением в школу под ред. </w:t>
      </w:r>
      <w:r w:rsidRPr="00BB2A3E">
        <w:rPr>
          <w:rFonts w:ascii="Times New Roman" w:hAnsi="Times New Roman"/>
          <w:sz w:val="24"/>
          <w:szCs w:val="24"/>
        </w:rPr>
        <w:t xml:space="preserve">Т.С. </w:t>
      </w:r>
      <w:proofErr w:type="spellStart"/>
      <w:r w:rsidRPr="00BB2A3E">
        <w:rPr>
          <w:rFonts w:ascii="Times New Roman" w:hAnsi="Times New Roman"/>
          <w:sz w:val="24"/>
          <w:szCs w:val="24"/>
        </w:rPr>
        <w:t>Комаровой</w:t>
      </w:r>
      <w:proofErr w:type="spellEnd"/>
      <w:r w:rsidRPr="00BB2A3E">
        <w:rPr>
          <w:rFonts w:ascii="Times New Roman" w:hAnsi="Times New Roman"/>
          <w:sz w:val="24"/>
          <w:szCs w:val="24"/>
        </w:rPr>
        <w:t xml:space="preserve">, О.А. </w:t>
      </w:r>
      <w:proofErr w:type="spellStart"/>
      <w:r w:rsidRPr="00BB2A3E">
        <w:rPr>
          <w:rFonts w:ascii="Times New Roman" w:hAnsi="Times New Roman"/>
          <w:sz w:val="24"/>
          <w:szCs w:val="24"/>
        </w:rPr>
        <w:t>Соломенниковой</w:t>
      </w:r>
      <w:proofErr w:type="spellEnd"/>
    </w:p>
    <w:p w:rsidR="00945D19" w:rsidRPr="00BB2A3E" w:rsidRDefault="00945D19" w:rsidP="00334FA9">
      <w:pPr>
        <w:numPr>
          <w:ilvl w:val="1"/>
          <w:numId w:val="3"/>
        </w:numPr>
        <w:tabs>
          <w:tab w:val="num" w:pos="360"/>
        </w:tabs>
        <w:spacing w:after="0" w:line="240" w:lineRule="auto"/>
        <w:ind w:left="360" w:firstLine="0"/>
        <w:jc w:val="both"/>
        <w:rPr>
          <w:rFonts w:ascii="Times New Roman" w:hAnsi="Times New Roman"/>
          <w:sz w:val="24"/>
          <w:szCs w:val="24"/>
          <w:lang w:val="ru-RU"/>
        </w:rPr>
      </w:pPr>
      <w:r w:rsidRPr="00BB2A3E">
        <w:rPr>
          <w:rFonts w:ascii="Times New Roman" w:hAnsi="Times New Roman"/>
          <w:sz w:val="24"/>
          <w:szCs w:val="24"/>
          <w:lang w:val="ru-RU"/>
        </w:rPr>
        <w:t xml:space="preserve">М.Б. </w:t>
      </w:r>
      <w:proofErr w:type="spellStart"/>
      <w:r w:rsidRPr="00BB2A3E">
        <w:rPr>
          <w:rFonts w:ascii="Times New Roman" w:hAnsi="Times New Roman"/>
          <w:sz w:val="24"/>
          <w:szCs w:val="24"/>
          <w:lang w:val="ru-RU"/>
        </w:rPr>
        <w:t>Зацепина</w:t>
      </w:r>
      <w:proofErr w:type="spellEnd"/>
      <w:r w:rsidRPr="00BB2A3E">
        <w:rPr>
          <w:rFonts w:ascii="Times New Roman" w:hAnsi="Times New Roman"/>
          <w:sz w:val="24"/>
          <w:szCs w:val="24"/>
          <w:lang w:val="ru-RU"/>
        </w:rPr>
        <w:t xml:space="preserve"> «Дни воинской славы»</w:t>
      </w:r>
      <w:r w:rsidR="00BB2A3E" w:rsidRPr="00BB2A3E">
        <w:rPr>
          <w:rFonts w:ascii="Times New Roman" w:hAnsi="Times New Roman"/>
          <w:sz w:val="24"/>
          <w:szCs w:val="24"/>
          <w:lang w:val="ru-RU"/>
        </w:rPr>
        <w:t xml:space="preserve"> </w:t>
      </w:r>
      <w:r w:rsidRPr="00BB2A3E">
        <w:rPr>
          <w:rFonts w:ascii="Times New Roman" w:hAnsi="Times New Roman"/>
          <w:sz w:val="24"/>
          <w:szCs w:val="24"/>
          <w:lang w:val="ru-RU"/>
        </w:rPr>
        <w:t>(патриотическое воспитание дошкольников) 3-7 лет</w:t>
      </w:r>
    </w:p>
    <w:p w:rsidR="00945D19" w:rsidRPr="00BB2A3E" w:rsidRDefault="00945D19" w:rsidP="00945D19">
      <w:pPr>
        <w:rPr>
          <w:rFonts w:ascii="Times New Roman" w:hAnsi="Times New Roman"/>
          <w:sz w:val="24"/>
          <w:szCs w:val="24"/>
          <w:lang w:val="ru-RU"/>
        </w:rPr>
      </w:pPr>
    </w:p>
    <w:p w:rsidR="00BB2A3E" w:rsidRPr="00BB2A3E" w:rsidRDefault="00945D19" w:rsidP="00BB2A3E">
      <w:pPr>
        <w:pStyle w:val="2NEw"/>
      </w:pPr>
      <w:r w:rsidRPr="00BB2A3E">
        <w:rPr>
          <w:color w:val="000000"/>
          <w:sz w:val="24"/>
          <w:szCs w:val="24"/>
        </w:rPr>
        <w:t xml:space="preserve">     </w:t>
      </w:r>
      <w:bookmarkStart w:id="16" w:name="_Toc420597616"/>
      <w:bookmarkStart w:id="17" w:name="_Toc420598535"/>
      <w:bookmarkStart w:id="18" w:name="_Toc422496178"/>
      <w:r w:rsidR="00BB2A3E" w:rsidRPr="00BB2A3E">
        <w:t>2.1. Общие положения</w:t>
      </w:r>
      <w:bookmarkEnd w:id="16"/>
      <w:bookmarkEnd w:id="17"/>
      <w:bookmarkEnd w:id="18"/>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содержательном разделе </w:t>
      </w:r>
      <w:proofErr w:type="gramStart"/>
      <w:r w:rsidRPr="00BB2A3E">
        <w:rPr>
          <w:rFonts w:ascii="Times New Roman" w:hAnsi="Times New Roman"/>
          <w:sz w:val="24"/>
          <w:szCs w:val="24"/>
          <w:lang w:val="ru-RU"/>
        </w:rPr>
        <w:t>представлены</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BB2A3E" w:rsidRPr="00BB2A3E" w:rsidRDefault="00BB2A3E" w:rsidP="00BB2A3E">
      <w:pPr>
        <w:tabs>
          <w:tab w:val="left" w:pos="567"/>
        </w:tabs>
        <w:spacing w:after="0" w:line="360" w:lineRule="auto"/>
        <w:ind w:firstLine="567"/>
        <w:rPr>
          <w:rStyle w:val="FontStyle36"/>
          <w:sz w:val="24"/>
          <w:szCs w:val="24"/>
          <w:lang w:val="ru-RU"/>
        </w:rPr>
      </w:pPr>
      <w:r w:rsidRPr="00BB2A3E">
        <w:rPr>
          <w:rStyle w:val="FontStyle36"/>
          <w:sz w:val="24"/>
          <w:szCs w:val="24"/>
          <w:lang w:val="ru-RU"/>
        </w:rPr>
        <w:br w:type="page"/>
      </w:r>
    </w:p>
    <w:p w:rsidR="00BB2A3E" w:rsidRPr="00BB2A3E" w:rsidRDefault="00BB2A3E" w:rsidP="00BB2A3E">
      <w:pPr>
        <w:pStyle w:val="2NEw"/>
      </w:pPr>
      <w:bookmarkStart w:id="19" w:name="_Toc422496179"/>
      <w:r w:rsidRPr="00BB2A3E">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19"/>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proofErr w:type="gramStart"/>
      <w:r w:rsidRPr="00BB2A3E">
        <w:rPr>
          <w:rFonts w:ascii="Times New Roman" w:hAnsi="Times New Roman"/>
          <w:sz w:val="24"/>
          <w:szCs w:val="24"/>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BB2A3E">
        <w:rPr>
          <w:rFonts w:ascii="Times New Roman" w:hAnsi="Times New Roman"/>
          <w:sz w:val="24"/>
          <w:szCs w:val="24"/>
          <w:lang w:val="ru-RU"/>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BB2A3E" w:rsidRPr="00BB2A3E" w:rsidRDefault="00BB2A3E" w:rsidP="00BB2A3E">
      <w:pPr>
        <w:pStyle w:val="New"/>
        <w:rPr>
          <w:rStyle w:val="FontStyle36"/>
          <w:b w:val="0"/>
          <w:szCs w:val="28"/>
        </w:rPr>
      </w:pPr>
    </w:p>
    <w:p w:rsidR="00BB2A3E" w:rsidRPr="00BB2A3E" w:rsidRDefault="00BB2A3E" w:rsidP="00BB2A3E">
      <w:pPr>
        <w:pStyle w:val="3New"/>
      </w:pPr>
      <w:bookmarkStart w:id="20" w:name="_Toc420598538"/>
      <w:bookmarkStart w:id="21" w:name="_Toc420597619"/>
      <w:bookmarkStart w:id="22" w:name="_Toc419228621"/>
      <w:bookmarkStart w:id="23" w:name="_Toc422496180"/>
      <w:r w:rsidRPr="00BB2A3E">
        <w:lastRenderedPageBreak/>
        <w:t>2.2.1. Младенческий и ранний возраст</w:t>
      </w:r>
      <w:bookmarkEnd w:id="20"/>
      <w:bookmarkEnd w:id="21"/>
      <w:bookmarkEnd w:id="22"/>
      <w:bookmarkEnd w:id="23"/>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BB2A3E">
        <w:rPr>
          <w:rFonts w:ascii="Times New Roman" w:hAnsi="Times New Roman"/>
          <w:sz w:val="24"/>
          <w:szCs w:val="24"/>
          <w:lang w:val="ru-RU"/>
        </w:rPr>
        <w:t>Б.Боулби</w:t>
      </w:r>
      <w:proofErr w:type="spellEnd"/>
      <w:r w:rsidRPr="00BB2A3E">
        <w:rPr>
          <w:rFonts w:ascii="Times New Roman" w:hAnsi="Times New Roman"/>
          <w:sz w:val="24"/>
          <w:szCs w:val="24"/>
          <w:lang w:val="ru-RU"/>
        </w:rPr>
        <w:t xml:space="preserve">, </w:t>
      </w:r>
      <w:proofErr w:type="spellStart"/>
      <w:r w:rsidRPr="00BB2A3E">
        <w:rPr>
          <w:rFonts w:ascii="Times New Roman" w:hAnsi="Times New Roman"/>
          <w:sz w:val="24"/>
          <w:szCs w:val="24"/>
          <w:lang w:val="ru-RU"/>
        </w:rPr>
        <w:t>Э.Эриксон</w:t>
      </w:r>
      <w:proofErr w:type="spellEnd"/>
      <w:r w:rsidRPr="00BB2A3E">
        <w:rPr>
          <w:rFonts w:ascii="Times New Roman" w:hAnsi="Times New Roman"/>
          <w:sz w:val="24"/>
          <w:szCs w:val="24"/>
          <w:lang w:val="ru-RU"/>
        </w:rPr>
        <w:t xml:space="preserve">, </w:t>
      </w:r>
      <w:proofErr w:type="spellStart"/>
      <w:r w:rsidRPr="00BB2A3E">
        <w:rPr>
          <w:rFonts w:ascii="Times New Roman" w:hAnsi="Times New Roman"/>
          <w:sz w:val="24"/>
          <w:szCs w:val="24"/>
          <w:lang w:val="ru-RU"/>
        </w:rPr>
        <w:t>М.И.Лисина</w:t>
      </w:r>
      <w:proofErr w:type="spellEnd"/>
      <w:r w:rsidRPr="00BB2A3E">
        <w:rPr>
          <w:rFonts w:ascii="Times New Roman" w:hAnsi="Times New Roman"/>
          <w:sz w:val="24"/>
          <w:szCs w:val="24"/>
          <w:lang w:val="ru-RU"/>
        </w:rPr>
        <w:t xml:space="preserve">, Д.Б. </w:t>
      </w:r>
      <w:proofErr w:type="spellStart"/>
      <w:r w:rsidRPr="00BB2A3E">
        <w:rPr>
          <w:rFonts w:ascii="Times New Roman" w:hAnsi="Times New Roman"/>
          <w:sz w:val="24"/>
          <w:szCs w:val="24"/>
          <w:lang w:val="ru-RU"/>
        </w:rPr>
        <w:t>Эльконин</w:t>
      </w:r>
      <w:proofErr w:type="spellEnd"/>
      <w:r w:rsidRPr="00BB2A3E">
        <w:rPr>
          <w:rFonts w:ascii="Times New Roman" w:hAnsi="Times New Roman"/>
          <w:sz w:val="24"/>
          <w:szCs w:val="24"/>
          <w:lang w:val="ru-RU"/>
        </w:rPr>
        <w:t xml:space="preserve">, </w:t>
      </w:r>
      <w:proofErr w:type="spellStart"/>
      <w:r w:rsidRPr="00BB2A3E">
        <w:rPr>
          <w:rFonts w:ascii="Times New Roman" w:hAnsi="Times New Roman"/>
          <w:sz w:val="24"/>
          <w:szCs w:val="24"/>
          <w:lang w:val="ru-RU"/>
        </w:rPr>
        <w:t>О.А.Карабанова</w:t>
      </w:r>
      <w:proofErr w:type="spellEnd"/>
      <w:r w:rsidRPr="00BB2A3E">
        <w:rPr>
          <w:rFonts w:ascii="Times New Roman" w:hAnsi="Times New Roman"/>
          <w:sz w:val="24"/>
          <w:szCs w:val="24"/>
          <w:lang w:val="ru-RU"/>
        </w:rPr>
        <w:t xml:space="preserve"> и др.). При этом ключевую роль играет эмоционально насыщенное общение ребенка </w:t>
      </w:r>
      <w:proofErr w:type="gramStart"/>
      <w:r w:rsidRPr="00BB2A3E">
        <w:rPr>
          <w:rFonts w:ascii="Times New Roman" w:hAnsi="Times New Roman"/>
          <w:sz w:val="24"/>
          <w:szCs w:val="24"/>
          <w:lang w:val="ru-RU"/>
        </w:rPr>
        <w:t>со</w:t>
      </w:r>
      <w:proofErr w:type="gramEnd"/>
      <w:r w:rsidRPr="00BB2A3E">
        <w:rPr>
          <w:rFonts w:ascii="Times New Roman" w:hAnsi="Times New Roman"/>
          <w:sz w:val="24"/>
          <w:szCs w:val="24"/>
          <w:lang w:val="ru-RU"/>
        </w:rPr>
        <w:t xml:space="preserve"> взрослым (М.И. Лисина).</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Личностно-развивающее взаимодействие </w:t>
      </w:r>
      <w:proofErr w:type="gramStart"/>
      <w:r w:rsidRPr="00BB2A3E">
        <w:rPr>
          <w:rFonts w:ascii="Times New Roman" w:hAnsi="Times New Roman"/>
          <w:sz w:val="24"/>
          <w:szCs w:val="24"/>
          <w:lang w:val="ru-RU"/>
        </w:rPr>
        <w:t>со</w:t>
      </w:r>
      <w:proofErr w:type="gramEnd"/>
      <w:r w:rsidRPr="00BB2A3E">
        <w:rPr>
          <w:rFonts w:ascii="Times New Roman" w:hAnsi="Times New Roman"/>
          <w:sz w:val="24"/>
          <w:szCs w:val="24"/>
          <w:lang w:val="ru-RU"/>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B2A3E" w:rsidRPr="00BB2A3E" w:rsidRDefault="00BB2A3E" w:rsidP="00BB2A3E">
      <w:pPr>
        <w:pStyle w:val="3New"/>
      </w:pPr>
      <w:bookmarkStart w:id="24" w:name="_Toc420598539"/>
      <w:bookmarkStart w:id="25" w:name="_Toc420597620"/>
      <w:bookmarkStart w:id="26" w:name="_Toc422496181"/>
      <w:r w:rsidRPr="00BB2A3E">
        <w:t>Младенческий возраст (2-12 месяцев)</w:t>
      </w:r>
      <w:bookmarkEnd w:id="24"/>
      <w:bookmarkEnd w:id="25"/>
      <w:bookmarkEnd w:id="26"/>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первом полугодии жизни ребенка основными задачами образовательной деятельности являются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надежной привязанности как условия здорового психического и личностного развития на протяжении жизни;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базового доверия к миру;</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 xml:space="preserve">– развития эмоционального (ситуативно-личностного) общения младенца </w:t>
      </w:r>
      <w:proofErr w:type="gramStart"/>
      <w:r w:rsidRPr="00BB2A3E">
        <w:rPr>
          <w:rFonts w:ascii="Times New Roman" w:hAnsi="Times New Roman"/>
          <w:sz w:val="24"/>
          <w:szCs w:val="24"/>
          <w:lang w:val="ru-RU"/>
        </w:rPr>
        <w:t>со</w:t>
      </w:r>
      <w:proofErr w:type="gramEnd"/>
      <w:r w:rsidRPr="00BB2A3E">
        <w:rPr>
          <w:rFonts w:ascii="Times New Roman" w:hAnsi="Times New Roman"/>
          <w:sz w:val="24"/>
          <w:szCs w:val="24"/>
          <w:lang w:val="ru-RU"/>
        </w:rPr>
        <w:t xml:space="preserve"> взрослым;</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познавательной активности по отношению к предметному окружению и предпосылок ориентировочно-исследовательской активности;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физического развития ребенка.</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социально-коммуникативного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B2A3E">
        <w:rPr>
          <w:rFonts w:ascii="Times New Roman" w:hAnsi="Times New Roman" w:cs="Times New Roman"/>
        </w:rPr>
        <w:t>самовосприятия</w:t>
      </w:r>
      <w:proofErr w:type="spellEnd"/>
      <w:r w:rsidRPr="00BB2A3E">
        <w:rPr>
          <w:rFonts w:ascii="Times New Roman" w:hAnsi="Times New Roman" w:cs="Times New Roman"/>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познавательного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roofErr w:type="gramStart"/>
      <w:r w:rsidRPr="00BB2A3E">
        <w:rPr>
          <w:rFonts w:ascii="Times New Roman" w:hAnsi="Times New Roman" w:cs="Times New Roman"/>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физического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Во втором полугодии основные задачи образовательной деятельности состоят в создании условий:</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развития предметно-</w:t>
      </w:r>
      <w:proofErr w:type="spellStart"/>
      <w:r w:rsidRPr="00BB2A3E">
        <w:rPr>
          <w:rFonts w:ascii="Times New Roman" w:hAnsi="Times New Roman" w:cs="Times New Roman"/>
        </w:rPr>
        <w:t>манипулятивной</w:t>
      </w:r>
      <w:proofErr w:type="spellEnd"/>
      <w:r w:rsidRPr="00BB2A3E">
        <w:rPr>
          <w:rFonts w:ascii="Times New Roman" w:hAnsi="Times New Roman" w:cs="Times New Roman"/>
        </w:rPr>
        <w:t xml:space="preserve"> и познавательной активности;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 ситуативного-действенного общения ребенка </w:t>
      </w:r>
      <w:proofErr w:type="gramStart"/>
      <w:r w:rsidRPr="00BB2A3E">
        <w:rPr>
          <w:rFonts w:ascii="Times New Roman" w:hAnsi="Times New Roman" w:cs="Times New Roman"/>
        </w:rPr>
        <w:t>со</w:t>
      </w:r>
      <w:proofErr w:type="gramEnd"/>
      <w:r w:rsidRPr="00BB2A3E">
        <w:rPr>
          <w:rFonts w:ascii="Times New Roman" w:hAnsi="Times New Roman" w:cs="Times New Roman"/>
        </w:rPr>
        <w:t xml:space="preserve"> взрослым;</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lastRenderedPageBreak/>
        <w:t>– развития речи;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приобщения к художественно-</w:t>
      </w:r>
      <w:proofErr w:type="gramStart"/>
      <w:r w:rsidRPr="00BB2A3E">
        <w:rPr>
          <w:rFonts w:ascii="Times New Roman" w:hAnsi="Times New Roman" w:cs="Times New Roman"/>
        </w:rPr>
        <w:t>эстетическим видам</w:t>
      </w:r>
      <w:proofErr w:type="gramEnd"/>
      <w:r w:rsidRPr="00BB2A3E">
        <w:rPr>
          <w:rFonts w:ascii="Times New Roman" w:hAnsi="Times New Roman" w:cs="Times New Roman"/>
        </w:rPr>
        <w:t xml:space="preserve"> деятельности;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развития первых навыков самообслуживания;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физического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социально-коммуникативного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BB2A3E">
        <w:rPr>
          <w:rFonts w:ascii="Times New Roman" w:hAnsi="Times New Roman" w:cs="Times New Roman"/>
        </w:rPr>
        <w:t>манипулятивной</w:t>
      </w:r>
      <w:proofErr w:type="spellEnd"/>
      <w:r w:rsidRPr="00BB2A3E">
        <w:rPr>
          <w:rFonts w:ascii="Times New Roman" w:hAnsi="Times New Roman" w:cs="Times New Roman"/>
        </w:rPr>
        <w:t xml:space="preserve"> активности, поощряет его действия.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BB2A3E">
        <w:rPr>
          <w:rFonts w:ascii="Times New Roman" w:hAnsi="Times New Roman" w:cs="Times New Roman"/>
        </w:rPr>
        <w:t>высказывая радость</w:t>
      </w:r>
      <w:proofErr w:type="gramEnd"/>
      <w:r w:rsidRPr="00BB2A3E">
        <w:rPr>
          <w:rFonts w:ascii="Times New Roman" w:hAnsi="Times New Roman" w:cs="Times New Roman"/>
        </w:rPr>
        <w:t xml:space="preserve"> и поощряя их.</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познавательного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BB2A3E">
        <w:rPr>
          <w:rFonts w:ascii="Times New Roman" w:hAnsi="Times New Roman" w:cs="Times New Roman"/>
        </w:rPr>
        <w:t xml:space="preserve">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w:t>
      </w:r>
      <w:r w:rsidRPr="00BB2A3E">
        <w:rPr>
          <w:rFonts w:ascii="Times New Roman" w:hAnsi="Times New Roman" w:cs="Times New Roman"/>
        </w:rPr>
        <w:lastRenderedPageBreak/>
        <w:t xml:space="preserve">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речевого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 xml:space="preserve">В области художественно-эстетического развития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BB2A3E">
        <w:rPr>
          <w:rFonts w:ascii="Times New Roman" w:hAnsi="Times New Roman" w:cs="Times New Roman"/>
        </w:rPr>
        <w:t xml:space="preserve">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области физического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w:t>
      </w:r>
      <w:proofErr w:type="gramStart"/>
      <w:r w:rsidRPr="00BB2A3E">
        <w:rPr>
          <w:rFonts w:ascii="Times New Roman" w:hAnsi="Times New Roman" w:cs="Times New Roman"/>
        </w:rPr>
        <w:t>способствует</w:t>
      </w:r>
      <w:proofErr w:type="gramEnd"/>
      <w:r w:rsidRPr="00BB2A3E">
        <w:rPr>
          <w:rFonts w:ascii="Times New Roman" w:hAnsi="Times New Roman" w:cs="Times New Roman"/>
        </w:rPr>
        <w:t xml:space="preserve">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Развитию крупной и мелкой моторики на данном этапе следует придавать особое значение.</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области крупной моторики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lastRenderedPageBreak/>
        <w:t xml:space="preserve">Взрослый поощряет самостоятельную активность и развитие свободного движения;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BB2A3E">
        <w:rPr>
          <w:rFonts w:ascii="Times New Roman" w:hAnsi="Times New Roman" w:cs="Times New Roman"/>
        </w:rPr>
        <w:t>прямостоянию</w:t>
      </w:r>
      <w:proofErr w:type="spellEnd"/>
      <w:r w:rsidRPr="00BB2A3E">
        <w:rPr>
          <w:rFonts w:ascii="Times New Roman" w:hAnsi="Times New Roman" w:cs="Times New Roman"/>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Следует также помнить, что сроки развития </w:t>
      </w:r>
      <w:proofErr w:type="spellStart"/>
      <w:r w:rsidRPr="00BB2A3E">
        <w:rPr>
          <w:rFonts w:ascii="Times New Roman" w:hAnsi="Times New Roman" w:cs="Times New Roman"/>
        </w:rPr>
        <w:t>прямостояния</w:t>
      </w:r>
      <w:proofErr w:type="spellEnd"/>
      <w:r w:rsidRPr="00BB2A3E">
        <w:rPr>
          <w:rFonts w:ascii="Times New Roman" w:hAnsi="Times New Roman" w:cs="Times New Roman"/>
        </w:rPr>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области мелкой моторики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насыщает среду предметами </w:t>
      </w:r>
      <w:proofErr w:type="spellStart"/>
      <w:r w:rsidRPr="00BB2A3E">
        <w:rPr>
          <w:rFonts w:ascii="Times New Roman" w:hAnsi="Times New Roman" w:cs="Times New Roman"/>
        </w:rPr>
        <w:t>изразнообразных</w:t>
      </w:r>
      <w:proofErr w:type="spellEnd"/>
      <w:r w:rsidRPr="00BB2A3E">
        <w:rPr>
          <w:rFonts w:ascii="Times New Roman" w:hAnsi="Times New Roman" w:cs="Times New Roman"/>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roofErr w:type="gramStart"/>
      <w:r w:rsidRPr="00BB2A3E">
        <w:rPr>
          <w:rFonts w:ascii="Times New Roman" w:hAnsi="Times New Roman" w:cs="Times New Roman"/>
        </w:rPr>
        <w:t>..</w:t>
      </w:r>
      <w:proofErr w:type="gramEnd"/>
    </w:p>
    <w:p w:rsidR="00BB2A3E" w:rsidRPr="00BB2A3E" w:rsidRDefault="00BB2A3E" w:rsidP="00BB2A3E">
      <w:pPr>
        <w:pStyle w:val="3New"/>
      </w:pPr>
      <w:bookmarkStart w:id="27" w:name="_Toc420598540"/>
      <w:bookmarkStart w:id="28" w:name="_Toc420597621"/>
      <w:bookmarkStart w:id="29" w:name="_Toc419228622"/>
      <w:r w:rsidRPr="00BB2A3E">
        <w:br w:type="page"/>
      </w:r>
      <w:bookmarkStart w:id="30" w:name="_Toc422496182"/>
      <w:r w:rsidRPr="00BB2A3E">
        <w:lastRenderedPageBreak/>
        <w:t>Ранний возраст (1-3 года)</w:t>
      </w:r>
      <w:bookmarkEnd w:id="27"/>
      <w:bookmarkEnd w:id="28"/>
      <w:bookmarkEnd w:id="29"/>
      <w:bookmarkEnd w:id="30"/>
    </w:p>
    <w:p w:rsidR="00BB2A3E" w:rsidRPr="00BB2A3E" w:rsidRDefault="00BB2A3E" w:rsidP="00BB2A3E">
      <w:pPr>
        <w:pStyle w:val="5NEW"/>
      </w:pPr>
      <w:bookmarkStart w:id="31" w:name="_Toc420597622"/>
      <w:bookmarkStart w:id="32" w:name="_Toc419228623"/>
      <w:r w:rsidRPr="00BB2A3E">
        <w:t>Социально-коммуникативное развитие</w:t>
      </w:r>
      <w:bookmarkEnd w:id="31"/>
      <w:bookmarkEnd w:id="32"/>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BB2A3E">
        <w:rPr>
          <w:rFonts w:ascii="Times New Roman" w:hAnsi="Times New Roman" w:cs="Times New Roman"/>
        </w:rPr>
        <w:t>для</w:t>
      </w:r>
      <w:proofErr w:type="gramEnd"/>
      <w:r w:rsidRPr="00BB2A3E">
        <w:rPr>
          <w:rFonts w:ascii="Times New Roman" w:hAnsi="Times New Roman" w:cs="Times New Roman"/>
        </w:rPr>
        <w:t xml:space="preserve">: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 дальнейшего развития общения ребенка </w:t>
      </w:r>
      <w:proofErr w:type="gramStart"/>
      <w:r w:rsidRPr="00BB2A3E">
        <w:rPr>
          <w:rFonts w:ascii="Times New Roman" w:hAnsi="Times New Roman" w:cs="Times New Roman"/>
        </w:rPr>
        <w:t>со</w:t>
      </w:r>
      <w:proofErr w:type="gramEnd"/>
      <w:r w:rsidRPr="00BB2A3E">
        <w:rPr>
          <w:rFonts w:ascii="Times New Roman" w:hAnsi="Times New Roman" w:cs="Times New Roman"/>
        </w:rPr>
        <w:t xml:space="preserve"> взрослыми;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дальнейшего развития общения ребенка с другими детьми;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 дальнейшего развития игры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 дальнейшего развития навыков самообслуживания.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сфере развития общения </w:t>
      </w:r>
      <w:proofErr w:type="gramStart"/>
      <w:r w:rsidRPr="00BB2A3E">
        <w:rPr>
          <w:rFonts w:ascii="Times New Roman" w:hAnsi="Times New Roman" w:cs="Times New Roman"/>
        </w:rPr>
        <w:t>со</w:t>
      </w:r>
      <w:proofErr w:type="gramEnd"/>
      <w:r w:rsidRPr="00BB2A3E">
        <w:rPr>
          <w:rFonts w:ascii="Times New Roman" w:hAnsi="Times New Roman" w:cs="Times New Roman"/>
        </w:rPr>
        <w:t xml:space="preserve"> взрослым</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BB2A3E">
        <w:rPr>
          <w:rFonts w:ascii="Times New Roman" w:hAnsi="Times New Roman" w:cs="Times New Roman"/>
        </w:rPr>
        <w:t>манипулятивной</w:t>
      </w:r>
      <w:proofErr w:type="spellEnd"/>
      <w:r w:rsidRPr="00BB2A3E">
        <w:rPr>
          <w:rFonts w:ascii="Times New Roman" w:hAnsi="Times New Roman" w:cs="Times New Roman"/>
        </w:rPr>
        <w:t xml:space="preserve"> активности, поощряет его действия.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BB2A3E">
        <w:rPr>
          <w:rFonts w:ascii="Times New Roman" w:hAnsi="Times New Roman" w:cs="Times New Roman"/>
        </w:rPr>
        <w:t>просоциальное</w:t>
      </w:r>
      <w:proofErr w:type="spellEnd"/>
      <w:r w:rsidRPr="00BB2A3E">
        <w:rPr>
          <w:rFonts w:ascii="Times New Roman" w:hAnsi="Times New Roman" w:cs="Times New Roman"/>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развития социальных отношений и общения со сверстниками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roofErr w:type="gramStart"/>
      <w:r w:rsidRPr="00BB2A3E">
        <w:rPr>
          <w:rFonts w:ascii="Times New Roman" w:hAnsi="Times New Roman" w:cs="Times New Roman"/>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w:t>
      </w:r>
      <w:r w:rsidRPr="00BB2A3E">
        <w:rPr>
          <w:rFonts w:ascii="Times New Roman" w:hAnsi="Times New Roman" w:cs="Times New Roman"/>
        </w:rPr>
        <w:lastRenderedPageBreak/>
        <w:t xml:space="preserve">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BB2A3E">
        <w:rPr>
          <w:rFonts w:ascii="Times New Roman" w:hAnsi="Times New Roman" w:cs="Times New Roman"/>
        </w:rPr>
        <w:t>овладевая</w:t>
      </w:r>
      <w:proofErr w:type="gramEnd"/>
      <w:r w:rsidRPr="00BB2A3E">
        <w:rPr>
          <w:rFonts w:ascii="Times New Roman" w:hAnsi="Times New Roman" w:cs="Times New Roman"/>
        </w:rPr>
        <w:t xml:space="preserve"> таким образом социальными компетентностями.</w:t>
      </w:r>
    </w:p>
    <w:p w:rsidR="00BB2A3E" w:rsidRPr="00BB2A3E" w:rsidRDefault="00BB2A3E" w:rsidP="00BB2A3E">
      <w:pPr>
        <w:pStyle w:val="12"/>
        <w:tabs>
          <w:tab w:val="left" w:pos="567"/>
        </w:tabs>
        <w:spacing w:after="0" w:line="360" w:lineRule="auto"/>
        <w:ind w:left="0" w:firstLine="567"/>
        <w:jc w:val="both"/>
        <w:rPr>
          <w:rFonts w:ascii="Times New Roman" w:hAnsi="Times New Roman"/>
          <w:i/>
          <w:sz w:val="24"/>
          <w:szCs w:val="24"/>
        </w:rPr>
      </w:pPr>
      <w:r w:rsidRPr="00BB2A3E">
        <w:rPr>
          <w:rFonts w:ascii="Times New Roman" w:hAnsi="Times New Roman"/>
          <w:i/>
          <w:sz w:val="24"/>
          <w:szCs w:val="24"/>
        </w:rPr>
        <w:t>В сфере развития игры</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социального и эмоционального развития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грамотно проводит адаптацию ребенка к Организации, учитывая привязанность детей к </w:t>
      </w:r>
      <w:proofErr w:type="gramStart"/>
      <w:r w:rsidRPr="00BB2A3E">
        <w:rPr>
          <w:rFonts w:ascii="Times New Roman" w:hAnsi="Times New Roman" w:cs="Times New Roman"/>
        </w:rPr>
        <w:t>близким</w:t>
      </w:r>
      <w:proofErr w:type="gramEnd"/>
      <w:r w:rsidRPr="00BB2A3E">
        <w:rPr>
          <w:rFonts w:ascii="Times New Roman" w:hAnsi="Times New Roman" w:cs="Times New Roman"/>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BB2A3E" w:rsidRPr="00BB2A3E" w:rsidRDefault="00BB2A3E" w:rsidP="00BB2A3E">
      <w:pPr>
        <w:pStyle w:val="5NEW"/>
      </w:pPr>
      <w:bookmarkStart w:id="33" w:name="_Toc420597623"/>
      <w:r w:rsidRPr="00BB2A3E">
        <w:t>Познавательное развитие</w:t>
      </w:r>
      <w:bookmarkEnd w:id="33"/>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lastRenderedPageBreak/>
        <w:t xml:space="preserve">В сфере познавательного развития основными </w:t>
      </w:r>
      <w:r w:rsidRPr="00BB2A3E">
        <w:rPr>
          <w:rFonts w:ascii="Times New Roman" w:hAnsi="Times New Roman" w:cs="Times New Roman"/>
          <w:i/>
        </w:rPr>
        <w:t>задачами образовательной деятельности</w:t>
      </w:r>
      <w:r w:rsidRPr="00BB2A3E">
        <w:rPr>
          <w:rFonts w:ascii="Times New Roman" w:hAnsi="Times New Roman" w:cs="Times New Roman"/>
        </w:rPr>
        <w:t xml:space="preserve"> являются создание условий </w:t>
      </w:r>
      <w:proofErr w:type="gramStart"/>
      <w:r w:rsidRPr="00BB2A3E">
        <w:rPr>
          <w:rFonts w:ascii="Times New Roman" w:hAnsi="Times New Roman" w:cs="Times New Roman"/>
        </w:rPr>
        <w:t>для</w:t>
      </w:r>
      <w:proofErr w:type="gramEnd"/>
      <w:r w:rsidRPr="00BB2A3E">
        <w:rPr>
          <w:rFonts w:ascii="Times New Roman" w:hAnsi="Times New Roman" w:cs="Times New Roman"/>
        </w:rPr>
        <w:t>:</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b/>
        </w:rPr>
        <w:t xml:space="preserve">– </w:t>
      </w:r>
      <w:r w:rsidRPr="00BB2A3E">
        <w:rPr>
          <w:rFonts w:ascii="Times New Roman" w:hAnsi="Times New Roman" w:cs="Times New Roman"/>
        </w:rPr>
        <w:t>ознакомления детей с явлениями и предметами окружающего мира, овладения предметными действиями;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b/>
          <w:sz w:val="24"/>
          <w:szCs w:val="24"/>
        </w:rPr>
        <w:t xml:space="preserve">– </w:t>
      </w:r>
      <w:r w:rsidRPr="00BB2A3E">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ознакомления с окружающим миром</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развития познавательно-исследовательской активности и познавательных способностей</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BB2A3E">
        <w:rPr>
          <w:rFonts w:ascii="Times New Roman" w:hAnsi="Times New Roman" w:cs="Times New Roman"/>
        </w:rPr>
        <w:t>с</w:t>
      </w:r>
      <w:proofErr w:type="gramEnd"/>
      <w:r w:rsidRPr="00BB2A3E">
        <w:rPr>
          <w:rFonts w:ascii="Times New Roman" w:hAnsi="Times New Roman" w:cs="Times New Roman"/>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BB2A3E" w:rsidRPr="00BB2A3E" w:rsidRDefault="00BB2A3E" w:rsidP="00BB2A3E">
      <w:pPr>
        <w:pStyle w:val="5NEW"/>
      </w:pPr>
      <w:bookmarkStart w:id="34" w:name="_Toc420597624"/>
      <w:bookmarkStart w:id="35" w:name="_Toc419228624"/>
      <w:r w:rsidRPr="00BB2A3E">
        <w:t>Речевое развитие</w:t>
      </w:r>
      <w:bookmarkEnd w:id="34"/>
      <w:bookmarkEnd w:id="35"/>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области речевого развития основными </w:t>
      </w:r>
      <w:r w:rsidRPr="00BB2A3E">
        <w:rPr>
          <w:rFonts w:ascii="Times New Roman" w:hAnsi="Times New Roman" w:cs="Times New Roman"/>
          <w:b/>
          <w:i/>
        </w:rPr>
        <w:t>задачами образовательной деятельности</w:t>
      </w:r>
      <w:r w:rsidRPr="00BB2A3E">
        <w:rPr>
          <w:rFonts w:ascii="Times New Roman" w:hAnsi="Times New Roman" w:cs="Times New Roman"/>
        </w:rPr>
        <w:t xml:space="preserve"> являются создание условий </w:t>
      </w:r>
      <w:proofErr w:type="gramStart"/>
      <w:r w:rsidRPr="00BB2A3E">
        <w:rPr>
          <w:rFonts w:ascii="Times New Roman" w:hAnsi="Times New Roman" w:cs="Times New Roman"/>
        </w:rPr>
        <w:t>для</w:t>
      </w:r>
      <w:proofErr w:type="gramEnd"/>
      <w:r w:rsidRPr="00BB2A3E">
        <w:rPr>
          <w:rFonts w:ascii="Times New Roman" w:hAnsi="Times New Roman" w:cs="Times New Roman"/>
        </w:rPr>
        <w:t xml:space="preserve">: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развития речи у детей в повседневной жизни;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развития разных сторон речи в специально организованных играх и занятиях.</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развития речи в повседневной жизни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i/>
        </w:rPr>
      </w:pPr>
      <w:r w:rsidRPr="00BB2A3E">
        <w:rPr>
          <w:rFonts w:ascii="Times New Roman" w:hAnsi="Times New Roman" w:cs="Times New Roman"/>
          <w:i/>
        </w:rPr>
        <w:t>В сфере развития разных сторон речи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lastRenderedPageBreak/>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
    <w:p w:rsidR="00BB2A3E" w:rsidRPr="00BB2A3E" w:rsidRDefault="00BB2A3E" w:rsidP="00BB2A3E">
      <w:pPr>
        <w:pStyle w:val="5NEW"/>
      </w:pPr>
      <w:bookmarkStart w:id="36" w:name="_Toc420597625"/>
      <w:bookmarkStart w:id="37" w:name="_Toc419228625"/>
      <w:r w:rsidRPr="00BB2A3E">
        <w:t>Художественно-эстетическое развитие</w:t>
      </w:r>
      <w:bookmarkEnd w:id="36"/>
      <w:bookmarkEnd w:id="37"/>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области художественно-эстетического развития основными </w:t>
      </w:r>
      <w:r w:rsidRPr="00BB2A3E">
        <w:rPr>
          <w:rFonts w:ascii="Times New Roman" w:hAnsi="Times New Roman" w:cs="Times New Roman"/>
          <w:b/>
          <w:i/>
        </w:rPr>
        <w:t>задачами образовательной деятельности</w:t>
      </w:r>
      <w:r w:rsidRPr="00BB2A3E">
        <w:rPr>
          <w:rFonts w:ascii="Times New Roman" w:hAnsi="Times New Roman" w:cs="Times New Roman"/>
        </w:rPr>
        <w:t xml:space="preserve"> являются создание условий </w:t>
      </w:r>
      <w:proofErr w:type="gramStart"/>
      <w:r w:rsidRPr="00BB2A3E">
        <w:rPr>
          <w:rFonts w:ascii="Times New Roman" w:hAnsi="Times New Roman" w:cs="Times New Roman"/>
        </w:rPr>
        <w:t>для</w:t>
      </w:r>
      <w:proofErr w:type="gramEnd"/>
      <w:r w:rsidRPr="00BB2A3E">
        <w:rPr>
          <w:rFonts w:ascii="Times New Roman" w:hAnsi="Times New Roman" w:cs="Times New Roman"/>
        </w:rPr>
        <w:t xml:space="preserve">: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развития у детей эстетического отношения к окружающему миру;</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приобщения к изобразительным видам деятельности;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приобщения к музыкальной культуре;</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приобщения к театрализованной деятельности.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развития у детей эстетического отношения к окружающему миру</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BB2A3E">
        <w:rPr>
          <w:rFonts w:ascii="Times New Roman" w:hAnsi="Times New Roman" w:cs="Times New Roman"/>
        </w:rPr>
        <w:t>сопереживания</w:t>
      </w:r>
      <w:proofErr w:type="gramEnd"/>
      <w:r w:rsidRPr="00BB2A3E">
        <w:rPr>
          <w:rFonts w:ascii="Times New Roman" w:hAnsi="Times New Roman" w:cs="Times New Roman"/>
        </w:rPr>
        <w:t xml:space="preserve"> по поводу воспринятого, поддерживают выражение эстетических переживаний ребенка.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i/>
          <w:sz w:val="24"/>
          <w:szCs w:val="24"/>
        </w:rPr>
        <w:t>В сфере приобщения к изобразительным видам деятельности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приобщения к музыкальной культуре</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приобщения детей к театрализованной деятельности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BB2A3E">
        <w:rPr>
          <w:rFonts w:ascii="Times New Roman" w:hAnsi="Times New Roman" w:cs="Times New Roman"/>
        </w:rPr>
        <w:t>увиденного</w:t>
      </w:r>
      <w:proofErr w:type="gramEnd"/>
      <w:r w:rsidRPr="00BB2A3E">
        <w:rPr>
          <w:rFonts w:ascii="Times New Roman" w:hAnsi="Times New Roman" w:cs="Times New Roman"/>
        </w:rPr>
        <w:t>.</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
    <w:p w:rsidR="00BB2A3E" w:rsidRPr="00BB2A3E" w:rsidRDefault="00BB2A3E" w:rsidP="00BB2A3E">
      <w:pPr>
        <w:pStyle w:val="5NEW"/>
      </w:pPr>
      <w:bookmarkStart w:id="38" w:name="_Toc420597626"/>
      <w:bookmarkStart w:id="39" w:name="_Toc419228626"/>
      <w:r w:rsidRPr="00BB2A3E">
        <w:t>Физическое развитие</w:t>
      </w:r>
      <w:bookmarkEnd w:id="38"/>
      <w:bookmarkEnd w:id="39"/>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 области физического развития основными </w:t>
      </w:r>
      <w:r w:rsidRPr="00BB2A3E">
        <w:rPr>
          <w:rFonts w:ascii="Times New Roman" w:hAnsi="Times New Roman" w:cs="Times New Roman"/>
          <w:b/>
          <w:i/>
        </w:rPr>
        <w:t>задачами образовательной деятельности</w:t>
      </w:r>
      <w:r w:rsidRPr="00BB2A3E">
        <w:rPr>
          <w:rFonts w:ascii="Times New Roman" w:hAnsi="Times New Roman" w:cs="Times New Roman"/>
        </w:rPr>
        <w:t xml:space="preserve"> являются создание условий </w:t>
      </w:r>
      <w:proofErr w:type="gramStart"/>
      <w:r w:rsidRPr="00BB2A3E">
        <w:rPr>
          <w:rFonts w:ascii="Times New Roman" w:hAnsi="Times New Roman" w:cs="Times New Roman"/>
        </w:rPr>
        <w:t>для</w:t>
      </w:r>
      <w:proofErr w:type="gramEnd"/>
      <w:r w:rsidRPr="00BB2A3E">
        <w:rPr>
          <w:rFonts w:ascii="Times New Roman" w:hAnsi="Times New Roman" w:cs="Times New Roman"/>
        </w:rPr>
        <w:t xml:space="preserve">: </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укрепления здоровья детей, становления ценностей здорового образа жизни;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развития различных видов двигательной активности;</w:t>
      </w:r>
    </w:p>
    <w:p w:rsidR="00BB2A3E" w:rsidRPr="00BB2A3E" w:rsidRDefault="00BB2A3E" w:rsidP="00BB2A3E">
      <w:pPr>
        <w:pStyle w:val="12"/>
        <w:tabs>
          <w:tab w:val="left" w:pos="567"/>
        </w:tabs>
        <w:spacing w:after="0" w:line="360" w:lineRule="auto"/>
        <w:ind w:left="0" w:firstLine="567"/>
        <w:jc w:val="both"/>
        <w:rPr>
          <w:rFonts w:ascii="Times New Roman" w:hAnsi="Times New Roman"/>
          <w:sz w:val="24"/>
          <w:szCs w:val="24"/>
        </w:rPr>
      </w:pPr>
      <w:r w:rsidRPr="00BB2A3E">
        <w:rPr>
          <w:rFonts w:ascii="Times New Roman" w:hAnsi="Times New Roman"/>
          <w:sz w:val="24"/>
          <w:szCs w:val="24"/>
        </w:rPr>
        <w:t>– формирования навыков безопасного поведения.</w:t>
      </w:r>
    </w:p>
    <w:p w:rsidR="00BB2A3E" w:rsidRPr="00BB2A3E" w:rsidRDefault="00BB2A3E" w:rsidP="00BB2A3E">
      <w:pPr>
        <w:pStyle w:val="12"/>
        <w:tabs>
          <w:tab w:val="left" w:pos="567"/>
        </w:tabs>
        <w:spacing w:after="0" w:line="360" w:lineRule="auto"/>
        <w:ind w:left="0" w:firstLine="567"/>
        <w:jc w:val="both"/>
        <w:rPr>
          <w:rFonts w:ascii="Times New Roman" w:hAnsi="Times New Roman"/>
          <w:i/>
          <w:sz w:val="24"/>
          <w:szCs w:val="24"/>
        </w:rPr>
      </w:pPr>
      <w:r w:rsidRPr="00BB2A3E">
        <w:rPr>
          <w:rFonts w:ascii="Times New Roman" w:hAnsi="Times New Roman"/>
          <w:i/>
          <w:sz w:val="24"/>
          <w:szCs w:val="24"/>
        </w:rPr>
        <w:t>В сфере укрепления здоровья детей, становления ценностей здорового образа жизни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развития различных видов двигательной активности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proofErr w:type="gramStart"/>
      <w:r w:rsidRPr="00BB2A3E">
        <w:rPr>
          <w:rFonts w:ascii="Times New Roman" w:hAnsi="Times New Roman" w:cs="Times New Roman"/>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BB2A3E">
        <w:rPr>
          <w:rFonts w:ascii="Times New Roman" w:hAnsi="Times New Roman" w:cs="Times New Roman"/>
        </w:rPr>
        <w:t xml:space="preserve"> Вовлекают детей в игры с предметами, стимулирующие развитие мелкой моторики.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формирования навыков безопасного поведения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B2A3E" w:rsidRPr="00BB2A3E" w:rsidRDefault="00BB2A3E" w:rsidP="00BB2A3E">
      <w:pPr>
        <w:pStyle w:val="3New"/>
      </w:pPr>
      <w:bookmarkStart w:id="40" w:name="_Toc420598541"/>
      <w:bookmarkStart w:id="41" w:name="_Toc420597627"/>
      <w:bookmarkStart w:id="42" w:name="_Toc419228627"/>
      <w:r w:rsidRPr="00BB2A3E">
        <w:br w:type="page"/>
      </w:r>
      <w:bookmarkStart w:id="43" w:name="_Toc422496183"/>
      <w:r w:rsidRPr="00BB2A3E">
        <w:lastRenderedPageBreak/>
        <w:t>2.2.2. Дошкольный возраст</w:t>
      </w:r>
      <w:bookmarkEnd w:id="40"/>
      <w:bookmarkEnd w:id="41"/>
      <w:bookmarkEnd w:id="42"/>
      <w:bookmarkEnd w:id="43"/>
    </w:p>
    <w:p w:rsidR="00BB2A3E" w:rsidRPr="00BB2A3E" w:rsidRDefault="00BB2A3E" w:rsidP="00BB2A3E">
      <w:pPr>
        <w:pStyle w:val="3New"/>
      </w:pPr>
      <w:bookmarkStart w:id="44" w:name="_Toc420598542"/>
      <w:bookmarkStart w:id="45" w:name="_Toc420597628"/>
      <w:bookmarkStart w:id="46" w:name="_Toc419228628"/>
      <w:bookmarkStart w:id="47" w:name="_Toc422496184"/>
      <w:r w:rsidRPr="00BB2A3E">
        <w:t>Социально-коммуникативное развитие</w:t>
      </w:r>
      <w:bookmarkEnd w:id="44"/>
      <w:bookmarkEnd w:id="45"/>
      <w:bookmarkEnd w:id="46"/>
      <w:bookmarkEnd w:id="47"/>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области социально-коммуникативного развития ребенка в условиях информационной социализации основными </w:t>
      </w:r>
      <w:r w:rsidRPr="00BB2A3E">
        <w:rPr>
          <w:rFonts w:ascii="Times New Roman" w:hAnsi="Times New Roman"/>
          <w:b/>
          <w:i/>
          <w:sz w:val="24"/>
          <w:szCs w:val="24"/>
          <w:lang w:val="ru-RU"/>
        </w:rPr>
        <w:t>задачами</w:t>
      </w:r>
      <w:r w:rsidRPr="00BB2A3E">
        <w:rPr>
          <w:rFonts w:ascii="Times New Roman" w:hAnsi="Times New Roman"/>
          <w:sz w:val="24"/>
          <w:szCs w:val="24"/>
          <w:lang w:val="ru-RU"/>
        </w:rPr>
        <w:t xml:space="preserve"> образовательной деятельности являются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положительного отношения ребенка к себе и другим людям;</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 – развития коммуникативной и социальной компетентности, в том числе информационно-социальной компетентности;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 развития игровой деятельности;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компетентности в виртуальном поиске.</w:t>
      </w:r>
    </w:p>
    <w:p w:rsidR="00BB2A3E" w:rsidRPr="00BB2A3E" w:rsidRDefault="00BB2A3E" w:rsidP="00BB2A3E">
      <w:pPr>
        <w:tabs>
          <w:tab w:val="left" w:pos="567"/>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развития положительного отношения ребенка к себе и другим людям</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развития коммуникативной и социальной компетентности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w:t>
      </w:r>
      <w:r w:rsidRPr="00BB2A3E">
        <w:rPr>
          <w:rFonts w:ascii="Times New Roman" w:hAnsi="Times New Roman" w:cs="Times New Roman"/>
        </w:rPr>
        <w:lastRenderedPageBreak/>
        <w:t xml:space="preserve">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BB2A3E">
        <w:rPr>
          <w:rFonts w:ascii="Times New Roman" w:hAnsi="Times New Roman" w:cs="Times New Roman"/>
        </w:rPr>
        <w:t>образом</w:t>
      </w:r>
      <w:proofErr w:type="gramEnd"/>
      <w:r w:rsidRPr="00BB2A3E">
        <w:rPr>
          <w:rFonts w:ascii="Times New Roman" w:hAnsi="Times New Roman" w:cs="Times New Roman"/>
        </w:rPr>
        <w:t xml:space="preserve"> создавая условия освоения ребенком этических правил и норм поведения.</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BB2A3E">
        <w:rPr>
          <w:rFonts w:ascii="Times New Roman" w:hAnsi="Times New Roman" w:cs="Times New Roman"/>
        </w:rPr>
        <w:t>участии</w:t>
      </w:r>
      <w:proofErr w:type="gramEnd"/>
      <w:r w:rsidRPr="00BB2A3E">
        <w:rPr>
          <w:rFonts w:ascii="Times New Roman" w:hAnsi="Times New Roman" w:cs="Times New Roman"/>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i/>
        </w:rPr>
        <w:t>В сфере развития игровой деятельности</w:t>
      </w:r>
    </w:p>
    <w:p w:rsidR="00BB2A3E" w:rsidRPr="00BB2A3E" w:rsidRDefault="00BB2A3E" w:rsidP="00BB2A3E">
      <w:pPr>
        <w:pStyle w:val="aa"/>
        <w:tabs>
          <w:tab w:val="left" w:pos="567"/>
        </w:tabs>
        <w:spacing w:before="0" w:beforeAutospacing="0" w:after="0" w:afterAutospacing="0" w:line="360" w:lineRule="auto"/>
        <w:ind w:firstLine="567"/>
        <w:jc w:val="both"/>
        <w:rPr>
          <w:rFonts w:ascii="Times New Roman" w:hAnsi="Times New Roman" w:cs="Times New Roman"/>
        </w:rPr>
      </w:pPr>
      <w:r w:rsidRPr="00BB2A3E">
        <w:rPr>
          <w:rFonts w:ascii="Times New Roman" w:hAnsi="Times New Roman" w:cs="Times New Roman"/>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B2A3E" w:rsidRPr="00BB2A3E" w:rsidRDefault="00BB2A3E" w:rsidP="00BB2A3E">
      <w:pPr>
        <w:pStyle w:val="12"/>
        <w:tabs>
          <w:tab w:val="left" w:pos="567"/>
        </w:tabs>
        <w:spacing w:after="0" w:line="360" w:lineRule="auto"/>
        <w:ind w:left="0" w:firstLine="567"/>
        <w:jc w:val="center"/>
        <w:rPr>
          <w:rFonts w:ascii="Times New Roman" w:hAnsi="Times New Roman"/>
          <w:b/>
          <w:sz w:val="24"/>
          <w:szCs w:val="24"/>
        </w:rPr>
      </w:pPr>
    </w:p>
    <w:p w:rsidR="00BB2A3E" w:rsidRPr="00BB2A3E" w:rsidRDefault="00BB2A3E" w:rsidP="00BB2A3E">
      <w:pPr>
        <w:pStyle w:val="3New"/>
      </w:pPr>
      <w:bookmarkStart w:id="48" w:name="_Toc420598543"/>
      <w:bookmarkStart w:id="49" w:name="_Toc420597629"/>
      <w:bookmarkStart w:id="50" w:name="_Toc419228629"/>
      <w:bookmarkStart w:id="51" w:name="_Toc422496185"/>
      <w:r w:rsidRPr="00BB2A3E">
        <w:lastRenderedPageBreak/>
        <w:t>Познавательное развитие</w:t>
      </w:r>
      <w:bookmarkEnd w:id="48"/>
      <w:bookmarkEnd w:id="49"/>
      <w:bookmarkEnd w:id="50"/>
      <w:bookmarkEnd w:id="51"/>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области познавательного развития ребенка основными </w:t>
      </w:r>
      <w:r w:rsidRPr="00BB2A3E">
        <w:rPr>
          <w:rFonts w:ascii="Times New Roman" w:hAnsi="Times New Roman"/>
          <w:b/>
          <w:i/>
          <w:sz w:val="24"/>
          <w:szCs w:val="24"/>
          <w:lang w:val="ru-RU"/>
        </w:rPr>
        <w:t>задачами образовательной деятельности</w:t>
      </w:r>
      <w:r w:rsidRPr="00BB2A3E">
        <w:rPr>
          <w:rFonts w:ascii="Times New Roman" w:hAnsi="Times New Roman"/>
          <w:sz w:val="24"/>
          <w:szCs w:val="24"/>
          <w:lang w:val="ru-RU"/>
        </w:rPr>
        <w:t xml:space="preserve"> являются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любознательности, познавательной активности, познавательных способностей детей;</w:t>
      </w:r>
    </w:p>
    <w:p w:rsidR="00BB2A3E" w:rsidRPr="00BB2A3E" w:rsidRDefault="00BB2A3E" w:rsidP="00BB2A3E">
      <w:pPr>
        <w:tabs>
          <w:tab w:val="left" w:pos="567"/>
        </w:tabs>
        <w:spacing w:after="0" w:line="360" w:lineRule="auto"/>
        <w:ind w:firstLine="567"/>
        <w:jc w:val="both"/>
        <w:rPr>
          <w:rFonts w:ascii="Times New Roman" w:hAnsi="Times New Roman"/>
          <w:color w:val="0070C0"/>
          <w:sz w:val="24"/>
          <w:szCs w:val="24"/>
          <w:lang w:val="ru-RU"/>
        </w:rPr>
      </w:pPr>
      <w:r w:rsidRPr="00BB2A3E">
        <w:rPr>
          <w:rFonts w:ascii="Times New Roman" w:hAnsi="Times New Roman"/>
          <w:sz w:val="24"/>
          <w:szCs w:val="24"/>
          <w:lang w:val="ru-RU"/>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BB2A3E">
        <w:rPr>
          <w:rFonts w:ascii="Times New Roman" w:hAnsi="Times New Roman"/>
          <w:color w:val="0070C0"/>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развития любознательности, познавательной активности, познавательных способностей</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BB2A3E">
        <w:rPr>
          <w:rFonts w:ascii="Times New Roman" w:hAnsi="Times New Roman"/>
          <w:sz w:val="24"/>
          <w:szCs w:val="24"/>
          <w:lang w:val="ru-RU"/>
        </w:rPr>
        <w:t>оказывает стойкий долговременный эффект</w:t>
      </w:r>
      <w:proofErr w:type="gramEnd"/>
      <w:r w:rsidRPr="00BB2A3E">
        <w:rPr>
          <w:rFonts w:ascii="Times New Roman" w:hAnsi="Times New Roman"/>
          <w:sz w:val="24"/>
          <w:szCs w:val="24"/>
          <w:lang w:val="ru-RU"/>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B2A3E" w:rsidRPr="00BB2A3E" w:rsidRDefault="00BB2A3E" w:rsidP="00BB2A3E">
      <w:pPr>
        <w:tabs>
          <w:tab w:val="left" w:pos="567"/>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развития представлений в разных сферах знаний об окружающей действительности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bookmarkStart w:id="52" w:name="_Toc419228631"/>
      <w:r w:rsidRPr="00BB2A3E">
        <w:rPr>
          <w:rFonts w:ascii="Times New Roman" w:hAnsi="Times New Roman"/>
          <w:sz w:val="24"/>
          <w:szCs w:val="24"/>
          <w:lang w:val="ru-RU"/>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BB2A3E">
        <w:rPr>
          <w:rFonts w:ascii="Times New Roman" w:hAnsi="Times New Roman"/>
          <w:sz w:val="24"/>
          <w:szCs w:val="24"/>
          <w:lang w:val="ru-RU"/>
        </w:rPr>
        <w:t>кст вз</w:t>
      </w:r>
      <w:proofErr w:type="gramEnd"/>
      <w:r w:rsidRPr="00BB2A3E">
        <w:rPr>
          <w:rFonts w:ascii="Times New Roman" w:hAnsi="Times New Roman"/>
          <w:sz w:val="24"/>
          <w:szCs w:val="24"/>
          <w:lang w:val="ru-RU"/>
        </w:rPr>
        <w:t>аимодействия в конкретных ситуациях.</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proofErr w:type="gramStart"/>
      <w:r w:rsidRPr="00BB2A3E">
        <w:rPr>
          <w:rFonts w:ascii="Times New Roman" w:hAnsi="Times New Roman"/>
          <w:sz w:val="24"/>
          <w:szCs w:val="24"/>
          <w:lang w:val="ru-RU"/>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proofErr w:type="gramStart"/>
      <w:r w:rsidRPr="00BB2A3E">
        <w:rPr>
          <w:rFonts w:ascii="Times New Roman" w:hAnsi="Times New Roman"/>
          <w:sz w:val="24"/>
          <w:szCs w:val="24"/>
          <w:lang w:val="ru-RU"/>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BB2A3E">
        <w:rPr>
          <w:rFonts w:ascii="Times New Roman" w:hAnsi="Times New Roman"/>
          <w:sz w:val="24"/>
          <w:szCs w:val="24"/>
          <w:lang w:val="ru-RU"/>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proofErr w:type="gramStart"/>
      <w:r w:rsidRPr="00BB2A3E">
        <w:rPr>
          <w:rFonts w:ascii="Times New Roman" w:hAnsi="Times New Roman"/>
          <w:sz w:val="24"/>
          <w:szCs w:val="24"/>
          <w:lang w:val="ru-RU"/>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BB2A3E" w:rsidRPr="00BB2A3E" w:rsidRDefault="00BB2A3E" w:rsidP="00BB2A3E">
      <w:pPr>
        <w:pStyle w:val="3New"/>
      </w:pPr>
      <w:bookmarkStart w:id="53" w:name="_Toc420598544"/>
      <w:bookmarkStart w:id="54" w:name="_Toc420597630"/>
      <w:bookmarkStart w:id="55" w:name="_Toc419661720"/>
      <w:bookmarkStart w:id="56" w:name="_Toc419228630"/>
      <w:bookmarkStart w:id="57" w:name="_Toc422496186"/>
      <w:r w:rsidRPr="00BB2A3E">
        <w:t>Речевое развитие</w:t>
      </w:r>
      <w:bookmarkEnd w:id="53"/>
      <w:bookmarkEnd w:id="54"/>
      <w:bookmarkEnd w:id="55"/>
      <w:bookmarkEnd w:id="56"/>
      <w:bookmarkEnd w:id="57"/>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области речевого развития ребенка основными </w:t>
      </w:r>
      <w:r w:rsidRPr="00BB2A3E">
        <w:rPr>
          <w:rFonts w:ascii="Times New Roman" w:hAnsi="Times New Roman"/>
          <w:b/>
          <w:i/>
          <w:sz w:val="24"/>
          <w:szCs w:val="24"/>
          <w:lang w:val="ru-RU"/>
        </w:rPr>
        <w:t>задачами образовательной деятельности</w:t>
      </w:r>
      <w:r w:rsidRPr="00BB2A3E">
        <w:rPr>
          <w:rFonts w:ascii="Times New Roman" w:hAnsi="Times New Roman"/>
          <w:sz w:val="24"/>
          <w:szCs w:val="24"/>
          <w:lang w:val="ru-RU"/>
        </w:rPr>
        <w:t xml:space="preserve"> является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формирования основы речевой и языковой культуры, совершенствования разных сторон речи ребенка;</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приобщения детей к культуре чтения художественной литературы.</w:t>
      </w:r>
    </w:p>
    <w:p w:rsidR="00BB2A3E" w:rsidRPr="00BB2A3E" w:rsidRDefault="00BB2A3E" w:rsidP="00BB2A3E">
      <w:pPr>
        <w:tabs>
          <w:tab w:val="left" w:pos="567"/>
          <w:tab w:val="left" w:pos="709"/>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совершенствования разных сторон речи ребенка</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w:t>
      </w:r>
      <w:r w:rsidRPr="00BB2A3E">
        <w:rPr>
          <w:rFonts w:ascii="Times New Roman" w:hAnsi="Times New Roman"/>
          <w:sz w:val="24"/>
          <w:szCs w:val="24"/>
          <w:lang w:val="ru-RU"/>
        </w:rPr>
        <w:lastRenderedPageBreak/>
        <w:t>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BB2A3E">
        <w:rPr>
          <w:rFonts w:ascii="Times New Roman" w:hAnsi="Times New Roman"/>
          <w:sz w:val="24"/>
          <w:szCs w:val="24"/>
          <w:lang w:val="ru-RU"/>
        </w:rPr>
        <w:t>со</w:t>
      </w:r>
      <w:proofErr w:type="gramEnd"/>
      <w:r w:rsidRPr="00BB2A3E">
        <w:rPr>
          <w:rFonts w:ascii="Times New Roman" w:hAnsi="Times New Roman"/>
          <w:sz w:val="24"/>
          <w:szCs w:val="24"/>
          <w:lang w:val="ru-RU"/>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BB2A3E">
        <w:rPr>
          <w:rFonts w:ascii="Times New Roman" w:hAnsi="Times New Roman"/>
          <w:sz w:val="24"/>
          <w:szCs w:val="24"/>
          <w:lang w:val="ru-RU"/>
        </w:rPr>
        <w:t>звук</w:t>
      </w:r>
      <w:proofErr w:type="gramStart"/>
      <w:r w:rsidRPr="00BB2A3E">
        <w:rPr>
          <w:rFonts w:ascii="Times New Roman" w:hAnsi="Times New Roman"/>
          <w:sz w:val="24"/>
          <w:szCs w:val="24"/>
          <w:lang w:val="ru-RU"/>
        </w:rPr>
        <w:t>о</w:t>
      </w:r>
      <w:proofErr w:type="spellEnd"/>
      <w:r w:rsidRPr="00BB2A3E">
        <w:rPr>
          <w:rFonts w:ascii="Times New Roman" w:hAnsi="Times New Roman"/>
          <w:sz w:val="24"/>
          <w:szCs w:val="24"/>
          <w:lang w:val="ru-RU"/>
        </w:rPr>
        <w:t>-</w:t>
      </w:r>
      <w:proofErr w:type="gramEnd"/>
      <w:r w:rsidRPr="00BB2A3E">
        <w:rPr>
          <w:rFonts w:ascii="Times New Roman" w:hAnsi="Times New Roman"/>
          <w:sz w:val="24"/>
          <w:szCs w:val="24"/>
          <w:lang w:val="ru-RU"/>
        </w:rPr>
        <w:t xml:space="preserve"> и </w:t>
      </w:r>
      <w:proofErr w:type="spellStart"/>
      <w:r w:rsidRPr="00BB2A3E">
        <w:rPr>
          <w:rFonts w:ascii="Times New Roman" w:hAnsi="Times New Roman"/>
          <w:sz w:val="24"/>
          <w:szCs w:val="24"/>
          <w:lang w:val="ru-RU"/>
        </w:rPr>
        <w:t>словопроизношения</w:t>
      </w:r>
      <w:proofErr w:type="spellEnd"/>
      <w:r w:rsidRPr="00BB2A3E">
        <w:rPr>
          <w:rFonts w:ascii="Times New Roman" w:hAnsi="Times New Roman"/>
          <w:sz w:val="24"/>
          <w:szCs w:val="24"/>
          <w:lang w:val="ru-RU"/>
        </w:rPr>
        <w:t xml:space="preserve">, поощряют разучивание стихотворений, скороговорок, </w:t>
      </w:r>
      <w:proofErr w:type="spellStart"/>
      <w:r w:rsidRPr="00BB2A3E">
        <w:rPr>
          <w:rFonts w:ascii="Times New Roman" w:hAnsi="Times New Roman"/>
          <w:sz w:val="24"/>
          <w:szCs w:val="24"/>
          <w:lang w:val="ru-RU"/>
        </w:rPr>
        <w:t>чистоговорок</w:t>
      </w:r>
      <w:proofErr w:type="spellEnd"/>
      <w:r w:rsidRPr="00BB2A3E">
        <w:rPr>
          <w:rFonts w:ascii="Times New Roman" w:hAnsi="Times New Roman"/>
          <w:sz w:val="24"/>
          <w:szCs w:val="24"/>
          <w:lang w:val="ru-RU"/>
        </w:rPr>
        <w:t>, песен; организуют речевые игры, стимулируют словотворчество.</w:t>
      </w:r>
    </w:p>
    <w:p w:rsidR="00BB2A3E" w:rsidRPr="00BB2A3E" w:rsidRDefault="00BB2A3E" w:rsidP="00BB2A3E">
      <w:pPr>
        <w:tabs>
          <w:tab w:val="left" w:pos="567"/>
          <w:tab w:val="left" w:pos="709"/>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приобщения детей к культуре чтения литературных произведений</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BB2A3E">
        <w:rPr>
          <w:rFonts w:ascii="Times New Roman" w:hAnsi="Times New Roman"/>
          <w:sz w:val="24"/>
          <w:szCs w:val="24"/>
          <w:lang w:val="ru-RU"/>
        </w:rPr>
        <w:t>например</w:t>
      </w:r>
      <w:proofErr w:type="gramEnd"/>
      <w:r w:rsidRPr="00BB2A3E">
        <w:rPr>
          <w:rFonts w:ascii="Times New Roman" w:hAnsi="Times New Roman"/>
          <w:sz w:val="24"/>
          <w:szCs w:val="24"/>
          <w:lang w:val="ru-RU"/>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BB2A3E" w:rsidRPr="00BB2A3E" w:rsidRDefault="00BB2A3E" w:rsidP="00BB2A3E">
      <w:pPr>
        <w:tabs>
          <w:tab w:val="left" w:pos="567"/>
          <w:tab w:val="left" w:pos="709"/>
        </w:tabs>
        <w:spacing w:after="0" w:line="360" w:lineRule="auto"/>
        <w:ind w:firstLine="567"/>
        <w:jc w:val="both"/>
        <w:rPr>
          <w:rFonts w:ascii="Times New Roman" w:hAnsi="Times New Roman"/>
          <w:sz w:val="24"/>
          <w:szCs w:val="24"/>
          <w:lang w:val="ru-RU"/>
        </w:rPr>
      </w:pPr>
    </w:p>
    <w:p w:rsidR="00BB2A3E" w:rsidRPr="00BB2A3E" w:rsidRDefault="00BB2A3E" w:rsidP="00BB2A3E">
      <w:pPr>
        <w:pStyle w:val="3New"/>
      </w:pPr>
      <w:bookmarkStart w:id="58" w:name="_Toc420598545"/>
      <w:bookmarkStart w:id="59" w:name="_Toc420597631"/>
      <w:bookmarkStart w:id="60" w:name="_Toc422496187"/>
      <w:r w:rsidRPr="00BB2A3E">
        <w:t>Художественно-эстетическое развитие</w:t>
      </w:r>
      <w:bookmarkEnd w:id="52"/>
      <w:bookmarkEnd w:id="58"/>
      <w:bookmarkEnd w:id="59"/>
      <w:bookmarkEnd w:id="60"/>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области художественно-эстетического развития ребенка основными </w:t>
      </w:r>
      <w:r w:rsidRPr="00BB2A3E">
        <w:rPr>
          <w:rFonts w:ascii="Times New Roman" w:hAnsi="Times New Roman"/>
          <w:b/>
          <w:i/>
          <w:sz w:val="24"/>
          <w:szCs w:val="24"/>
          <w:lang w:val="ru-RU"/>
        </w:rPr>
        <w:t>задачами образовательной деятельности</w:t>
      </w:r>
      <w:r w:rsidRPr="00BB2A3E">
        <w:rPr>
          <w:rFonts w:ascii="Times New Roman" w:hAnsi="Times New Roman"/>
          <w:sz w:val="24"/>
          <w:szCs w:val="24"/>
          <w:lang w:val="ru-RU"/>
        </w:rPr>
        <w:t xml:space="preserve"> являются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position w:val="-2"/>
          <w:sz w:val="24"/>
          <w:szCs w:val="24"/>
          <w:lang w:val="ru-RU"/>
        </w:rPr>
      </w:pPr>
      <w:r w:rsidRPr="00BB2A3E">
        <w:rPr>
          <w:rFonts w:ascii="Times New Roman" w:hAnsi="Times New Roman"/>
          <w:position w:val="-2"/>
          <w:sz w:val="24"/>
          <w:szCs w:val="24"/>
          <w:lang w:val="ru-RU"/>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B2A3E" w:rsidRPr="00BB2A3E" w:rsidRDefault="00BB2A3E" w:rsidP="00BB2A3E">
      <w:pPr>
        <w:tabs>
          <w:tab w:val="left" w:pos="567"/>
        </w:tabs>
        <w:spacing w:after="0" w:line="360" w:lineRule="auto"/>
        <w:ind w:firstLine="567"/>
        <w:jc w:val="both"/>
        <w:rPr>
          <w:rFonts w:ascii="Times New Roman" w:hAnsi="Times New Roman"/>
          <w:position w:val="-2"/>
          <w:sz w:val="24"/>
          <w:szCs w:val="24"/>
          <w:lang w:val="ru-RU"/>
        </w:rPr>
      </w:pPr>
      <w:r w:rsidRPr="00BB2A3E">
        <w:rPr>
          <w:rFonts w:ascii="Times New Roman" w:hAnsi="Times New Roman"/>
          <w:position w:val="-2"/>
          <w:sz w:val="24"/>
          <w:szCs w:val="24"/>
          <w:lang w:val="ru-RU"/>
        </w:rPr>
        <w:t xml:space="preserve">– развития способности к восприятию музыки, художественной литературы, фольклора; </w:t>
      </w:r>
    </w:p>
    <w:p w:rsidR="00BB2A3E" w:rsidRPr="00BB2A3E" w:rsidRDefault="00BB2A3E" w:rsidP="00BB2A3E">
      <w:pPr>
        <w:tabs>
          <w:tab w:val="left" w:pos="567"/>
        </w:tabs>
        <w:spacing w:after="0" w:line="360" w:lineRule="auto"/>
        <w:ind w:firstLine="567"/>
        <w:jc w:val="both"/>
        <w:rPr>
          <w:rFonts w:ascii="Times New Roman" w:hAnsi="Times New Roman"/>
          <w:position w:val="-2"/>
          <w:sz w:val="24"/>
          <w:szCs w:val="24"/>
          <w:lang w:val="ru-RU"/>
        </w:rPr>
      </w:pPr>
      <w:r w:rsidRPr="00BB2A3E">
        <w:rPr>
          <w:rFonts w:ascii="Times New Roman" w:hAnsi="Times New Roman"/>
          <w:position w:val="-2"/>
          <w:sz w:val="24"/>
          <w:szCs w:val="24"/>
          <w:lang w:val="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B2A3E" w:rsidRPr="00BB2A3E" w:rsidRDefault="00BB2A3E" w:rsidP="00BB2A3E">
      <w:pPr>
        <w:tabs>
          <w:tab w:val="left" w:pos="567"/>
        </w:tabs>
        <w:spacing w:after="0" w:line="360" w:lineRule="auto"/>
        <w:ind w:firstLine="567"/>
        <w:jc w:val="both"/>
        <w:rPr>
          <w:rFonts w:ascii="Times New Roman" w:hAnsi="Times New Roman"/>
          <w:i/>
          <w:position w:val="-2"/>
          <w:sz w:val="24"/>
          <w:szCs w:val="24"/>
          <w:lang w:val="ru-RU"/>
        </w:rPr>
      </w:pPr>
      <w:r w:rsidRPr="00BB2A3E">
        <w:rPr>
          <w:rFonts w:ascii="Times New Roman" w:hAnsi="Times New Roman"/>
          <w:i/>
          <w:position w:val="-2"/>
          <w:sz w:val="24"/>
          <w:szCs w:val="24"/>
          <w:lang w:val="ru-RU"/>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BB2A3E" w:rsidRPr="00BB2A3E" w:rsidRDefault="00BB2A3E" w:rsidP="00BB2A3E">
      <w:pPr>
        <w:tabs>
          <w:tab w:val="left" w:pos="567"/>
          <w:tab w:val="right" w:pos="9355"/>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position w:val="-2"/>
          <w:sz w:val="24"/>
          <w:szCs w:val="24"/>
          <w:lang w:val="ru-RU"/>
        </w:rPr>
        <w:t xml:space="preserve">Эстетическое отношение к миру </w:t>
      </w:r>
      <w:proofErr w:type="gramStart"/>
      <w:r w:rsidRPr="00BB2A3E">
        <w:rPr>
          <w:rFonts w:ascii="Times New Roman" w:hAnsi="Times New Roman"/>
          <w:position w:val="-2"/>
          <w:sz w:val="24"/>
          <w:szCs w:val="24"/>
          <w:lang w:val="ru-RU"/>
        </w:rPr>
        <w:t>опирается</w:t>
      </w:r>
      <w:proofErr w:type="gramEnd"/>
      <w:r w:rsidRPr="00BB2A3E">
        <w:rPr>
          <w:rFonts w:ascii="Times New Roman" w:hAnsi="Times New Roman"/>
          <w:position w:val="-2"/>
          <w:sz w:val="24"/>
          <w:szCs w:val="24"/>
          <w:lang w:val="ru-RU"/>
        </w:rPr>
        <w:t xml:space="preserve"> прежде всего на восприятие действительности разными органами чувств. Взрослые </w:t>
      </w:r>
      <w:r w:rsidRPr="00BB2A3E">
        <w:rPr>
          <w:rFonts w:ascii="Times New Roman" w:hAnsi="Times New Roman"/>
          <w:sz w:val="24"/>
          <w:szCs w:val="24"/>
          <w:lang w:val="ru-RU"/>
        </w:rPr>
        <w:t xml:space="preserve">способствуют накоплению у детей сенсорного опыта, обогащению чувственных впечатлений, развитию эмоциональной </w:t>
      </w:r>
      <w:r w:rsidRPr="00BB2A3E">
        <w:rPr>
          <w:rFonts w:ascii="Times New Roman" w:hAnsi="Times New Roman"/>
          <w:sz w:val="24"/>
          <w:szCs w:val="24"/>
          <w:lang w:val="ru-RU"/>
        </w:rPr>
        <w:lastRenderedPageBreak/>
        <w:t xml:space="preserve">отзывчивости на красоту природы и рукотворного мира, сопереживания персонажам художественной литературы и фольклора.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B2A3E" w:rsidRPr="00BB2A3E" w:rsidRDefault="00BB2A3E" w:rsidP="00BB2A3E">
      <w:pPr>
        <w:tabs>
          <w:tab w:val="left" w:pos="567"/>
        </w:tabs>
        <w:spacing w:after="0" w:line="360" w:lineRule="auto"/>
        <w:ind w:firstLine="567"/>
        <w:jc w:val="both"/>
        <w:rPr>
          <w:rFonts w:ascii="Times New Roman" w:hAnsi="Times New Roman"/>
          <w:position w:val="-2"/>
          <w:sz w:val="24"/>
          <w:szCs w:val="24"/>
          <w:lang w:val="ru-RU"/>
        </w:rPr>
      </w:pPr>
      <w:r w:rsidRPr="00BB2A3E">
        <w:rPr>
          <w:rFonts w:ascii="Times New Roman" w:hAnsi="Times New Roman"/>
          <w:i/>
          <w:position w:val="-2"/>
          <w:sz w:val="24"/>
          <w:szCs w:val="24"/>
          <w:lang w:val="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position w:val="-2"/>
          <w:sz w:val="24"/>
          <w:szCs w:val="24"/>
          <w:lang w:val="ru-RU"/>
        </w:rPr>
        <w:t>Взрослые</w:t>
      </w:r>
      <w:r w:rsidRPr="00BB2A3E">
        <w:rPr>
          <w:rFonts w:ascii="Times New Roman" w:hAnsi="Times New Roman"/>
          <w:sz w:val="24"/>
          <w:szCs w:val="24"/>
          <w:lang w:val="ru-RU"/>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B2A3E" w:rsidRPr="00BB2A3E" w:rsidRDefault="00BB2A3E" w:rsidP="00BB2A3E">
      <w:pPr>
        <w:pStyle w:val="3New"/>
      </w:pPr>
      <w:bookmarkStart w:id="61" w:name="_Toc420598546"/>
      <w:bookmarkStart w:id="62" w:name="_Toc420597632"/>
      <w:bookmarkStart w:id="63" w:name="_Toc419228632"/>
      <w:bookmarkStart w:id="64" w:name="_Toc422496188"/>
      <w:r w:rsidRPr="00BB2A3E">
        <w:t>Физическое развитие</w:t>
      </w:r>
      <w:bookmarkEnd w:id="61"/>
      <w:bookmarkEnd w:id="62"/>
      <w:bookmarkEnd w:id="63"/>
      <w:bookmarkEnd w:id="64"/>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В области физического развития ребенка основными </w:t>
      </w:r>
      <w:r w:rsidRPr="00BB2A3E">
        <w:rPr>
          <w:rFonts w:ascii="Times New Roman" w:hAnsi="Times New Roman"/>
          <w:b/>
          <w:i/>
          <w:sz w:val="24"/>
          <w:szCs w:val="24"/>
          <w:lang w:val="ru-RU"/>
        </w:rPr>
        <w:t>задачами образовательной деятельности</w:t>
      </w:r>
      <w:r w:rsidRPr="00BB2A3E">
        <w:rPr>
          <w:rFonts w:ascii="Times New Roman" w:hAnsi="Times New Roman"/>
          <w:sz w:val="24"/>
          <w:szCs w:val="24"/>
          <w:lang w:val="ru-RU"/>
        </w:rPr>
        <w:t xml:space="preserve"> являются создание условий </w:t>
      </w:r>
      <w:proofErr w:type="gramStart"/>
      <w:r w:rsidRPr="00BB2A3E">
        <w:rPr>
          <w:rFonts w:ascii="Times New Roman" w:hAnsi="Times New Roman"/>
          <w:sz w:val="24"/>
          <w:szCs w:val="24"/>
          <w:lang w:val="ru-RU"/>
        </w:rPr>
        <w:t>для</w:t>
      </w:r>
      <w:proofErr w:type="gramEnd"/>
      <w:r w:rsidRPr="00BB2A3E">
        <w:rPr>
          <w:rFonts w:ascii="Times New Roman" w:hAnsi="Times New Roman"/>
          <w:sz w:val="24"/>
          <w:szCs w:val="24"/>
          <w:lang w:val="ru-RU"/>
        </w:rPr>
        <w:t xml:space="preserve">: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становления у детей ценностей здорового образа жизни;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развития представлений о своем теле и своих физических возможностях;</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 приобретения двигательного опыта и совершенствования двигательной активности;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–формирования начальных представлений о некоторых видах спорта, овладения подвижными играми с правилами.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i/>
          <w:sz w:val="24"/>
          <w:szCs w:val="24"/>
          <w:lang w:val="ru-RU"/>
        </w:rPr>
        <w:t>В сфере становления у детей ценностей здорового образа жизни</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lastRenderedPageBreak/>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B2A3E" w:rsidRPr="00BB2A3E" w:rsidRDefault="00BB2A3E" w:rsidP="00BB2A3E">
      <w:pPr>
        <w:tabs>
          <w:tab w:val="left" w:pos="567"/>
        </w:tabs>
        <w:spacing w:after="0" w:line="360" w:lineRule="auto"/>
        <w:ind w:firstLine="567"/>
        <w:jc w:val="both"/>
        <w:rPr>
          <w:rFonts w:ascii="Times New Roman" w:hAnsi="Times New Roman"/>
          <w:i/>
          <w:sz w:val="24"/>
          <w:szCs w:val="24"/>
          <w:lang w:val="ru-RU"/>
        </w:rPr>
      </w:pPr>
      <w:r w:rsidRPr="00BB2A3E">
        <w:rPr>
          <w:rFonts w:ascii="Times New Roman" w:hAnsi="Times New Roman"/>
          <w:i/>
          <w:sz w:val="24"/>
          <w:szCs w:val="24"/>
          <w:lang w:val="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Взрослые уделяют специальное внимание развитию у ребенка представлений о своем теле, произвольности действий и движений ребенка.</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BB2A3E">
        <w:rPr>
          <w:rFonts w:ascii="Times New Roman" w:hAnsi="Times New Roman"/>
          <w:sz w:val="24"/>
          <w:szCs w:val="24"/>
          <w:lang w:val="ru-RU"/>
        </w:rPr>
        <w:t>помещения</w:t>
      </w:r>
      <w:proofErr w:type="gramEnd"/>
      <w:r w:rsidRPr="00BB2A3E">
        <w:rPr>
          <w:rFonts w:ascii="Times New Roman" w:hAnsi="Times New Roman"/>
          <w:sz w:val="24"/>
          <w:szCs w:val="24"/>
          <w:lang w:val="ru-RU"/>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B2A3E" w:rsidRPr="00BB2A3E" w:rsidRDefault="00BB2A3E" w:rsidP="00BB2A3E">
      <w:pPr>
        <w:tabs>
          <w:tab w:val="left" w:pos="567"/>
        </w:tabs>
        <w:spacing w:after="0" w:line="360" w:lineRule="auto"/>
        <w:ind w:firstLine="567"/>
        <w:jc w:val="both"/>
        <w:rPr>
          <w:rFonts w:ascii="Times New Roman" w:hAnsi="Times New Roman"/>
          <w:sz w:val="24"/>
          <w:szCs w:val="24"/>
          <w:lang w:val="ru-RU"/>
        </w:rPr>
      </w:pPr>
      <w:r w:rsidRPr="00BB2A3E">
        <w:rPr>
          <w:rFonts w:ascii="Times New Roman" w:hAnsi="Times New Roman"/>
          <w:sz w:val="24"/>
          <w:szCs w:val="24"/>
          <w:lang w:val="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B2A3E" w:rsidRPr="00BB2A3E" w:rsidRDefault="00BB2A3E" w:rsidP="00BB2A3E">
      <w:pPr>
        <w:tabs>
          <w:tab w:val="left" w:pos="567"/>
        </w:tabs>
        <w:spacing w:after="0" w:line="360" w:lineRule="auto"/>
        <w:ind w:firstLine="567"/>
        <w:rPr>
          <w:rFonts w:ascii="Times New Roman" w:hAnsi="Times New Roman"/>
          <w:lang w:val="ru-RU"/>
        </w:rPr>
      </w:pPr>
    </w:p>
    <w:p w:rsidR="00124723" w:rsidRPr="00BB2A3E" w:rsidRDefault="00BB2A3E" w:rsidP="00BB2A3E">
      <w:pPr>
        <w:pStyle w:val="aa"/>
        <w:spacing w:before="240" w:beforeAutospacing="0" w:after="195" w:afterAutospacing="0" w:line="240" w:lineRule="atLeast"/>
        <w:ind w:left="360"/>
        <w:jc w:val="both"/>
        <w:rPr>
          <w:rFonts w:ascii="Times New Roman" w:hAnsi="Times New Roman" w:cs="Times New Roman"/>
          <w:b/>
        </w:rPr>
      </w:pPr>
      <w:r w:rsidRPr="00BB2A3E">
        <w:rPr>
          <w:rFonts w:ascii="Times New Roman" w:eastAsia="SimSun" w:hAnsi="Times New Roman" w:cs="Times New Roman"/>
          <w:b/>
          <w:iCs/>
          <w:kern w:val="28"/>
          <w:lang w:eastAsia="hi-IN" w:bidi="hi-IN"/>
        </w:rPr>
        <w:br w:type="page"/>
      </w:r>
    </w:p>
    <w:p w:rsidR="008D1A7A" w:rsidRPr="008D1A7A" w:rsidRDefault="008D1A7A" w:rsidP="008D1A7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65" w:name="_Toc420597633"/>
      <w:bookmarkStart w:id="66" w:name="_Toc420598547"/>
      <w:bookmarkStart w:id="67" w:name="_Toc422496189"/>
      <w:r w:rsidRPr="008D1A7A">
        <w:rPr>
          <w:rFonts w:ascii="Times New Roman" w:eastAsia="SimSun" w:hAnsi="Times New Roman"/>
          <w:b/>
          <w:iCs/>
          <w:kern w:val="28"/>
          <w:sz w:val="32"/>
          <w:szCs w:val="28"/>
          <w:lang w:val="ru-RU" w:eastAsia="hi-IN" w:bidi="hi-IN"/>
        </w:rPr>
        <w:lastRenderedPageBreak/>
        <w:t>2.3. Взаимодействие взрослых с детьми</w:t>
      </w:r>
      <w:bookmarkEnd w:id="65"/>
      <w:bookmarkEnd w:id="66"/>
      <w:bookmarkEnd w:id="67"/>
    </w:p>
    <w:p w:rsidR="008D1A7A" w:rsidRPr="008D1A7A" w:rsidRDefault="008D1A7A" w:rsidP="008D1A7A">
      <w:pPr>
        <w:tabs>
          <w:tab w:val="left" w:pos="567"/>
        </w:tabs>
        <w:autoSpaceDE w:val="0"/>
        <w:autoSpaceDN w:val="0"/>
        <w:adjustRightInd w:val="0"/>
        <w:spacing w:after="0" w:line="360" w:lineRule="auto"/>
        <w:ind w:firstLine="567"/>
        <w:jc w:val="both"/>
        <w:rPr>
          <w:rFonts w:ascii="Times New Roman" w:hAnsi="Times New Roman"/>
          <w:sz w:val="24"/>
          <w:szCs w:val="24"/>
          <w:lang w:val="ru-RU"/>
        </w:rPr>
      </w:pPr>
      <w:r w:rsidRPr="008D1A7A">
        <w:rPr>
          <w:rFonts w:ascii="Times New Roman" w:hAnsi="Times New Roman"/>
          <w:color w:val="000000"/>
          <w:sz w:val="24"/>
          <w:szCs w:val="24"/>
          <w:lang w:val="ru-RU" w:eastAsia="ru-RU"/>
        </w:rPr>
        <w:t>Взаимодействие</w:t>
      </w:r>
      <w:r w:rsidRPr="008D1A7A">
        <w:rPr>
          <w:rFonts w:ascii="Times New Roman" w:hAnsi="Times New Roman"/>
          <w:sz w:val="24"/>
          <w:szCs w:val="24"/>
          <w:lang w:val="ru-RU"/>
        </w:rPr>
        <w:t xml:space="preserve"> взрослых с детьми является важнейшим фактором развития ребенка и пронизывает все направления образовательной деятельности.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8D1A7A">
        <w:rPr>
          <w:rFonts w:ascii="Times New Roman" w:hAnsi="Times New Roman"/>
          <w:sz w:val="24"/>
          <w:szCs w:val="24"/>
          <w:lang w:val="ru-RU" w:eastAsia="ru-RU"/>
        </w:rPr>
        <w:t>со</w:t>
      </w:r>
      <w:proofErr w:type="gramEnd"/>
      <w:r w:rsidRPr="008D1A7A">
        <w:rPr>
          <w:rFonts w:ascii="Times New Roman" w:hAnsi="Times New Roman"/>
          <w:sz w:val="24"/>
          <w:szCs w:val="24"/>
          <w:lang w:val="ru-RU" w:eastAsia="ru-RU"/>
        </w:rPr>
        <w:t xml:space="preserve"> взрослыми и в самостоятельной деятельности в предметной среде называется процессом овладения культурными практиками.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t xml:space="preserve">Для </w:t>
      </w:r>
      <w:r w:rsidRPr="008D1A7A">
        <w:rPr>
          <w:rFonts w:ascii="Times New Roman" w:hAnsi="Times New Roman"/>
          <w:i/>
          <w:sz w:val="24"/>
          <w:szCs w:val="24"/>
          <w:lang w:val="ru-RU"/>
        </w:rPr>
        <w:t>личностно-порождающего взаимодействия</w:t>
      </w:r>
      <w:r w:rsidRPr="008D1A7A">
        <w:rPr>
          <w:rFonts w:ascii="Times New Roman" w:hAnsi="Times New Roman"/>
          <w:sz w:val="24"/>
          <w:szCs w:val="24"/>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8D1A7A">
        <w:rPr>
          <w:rFonts w:ascii="Times New Roman" w:hAnsi="Times New Roman"/>
          <w:sz w:val="24"/>
          <w:szCs w:val="24"/>
          <w:lang w:val="ru-RU"/>
        </w:rPr>
        <w:t>со</w:t>
      </w:r>
      <w:proofErr w:type="gramEnd"/>
      <w:r w:rsidRPr="008D1A7A">
        <w:rPr>
          <w:rFonts w:ascii="Times New Roman" w:hAnsi="Times New Roman"/>
          <w:sz w:val="24"/>
          <w:szCs w:val="24"/>
          <w:lang w:val="ru-RU"/>
        </w:rPr>
        <w:t xml:space="preserve"> взрослыми и другими детьми.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i/>
          <w:sz w:val="24"/>
          <w:szCs w:val="24"/>
          <w:lang w:val="ru-RU"/>
        </w:rPr>
        <w:t xml:space="preserve">Личностно-порождающее взаимодействие способствует </w:t>
      </w:r>
      <w:r w:rsidRPr="008D1A7A">
        <w:rPr>
          <w:rFonts w:ascii="Times New Roman" w:hAnsi="Times New Roman"/>
          <w:sz w:val="24"/>
          <w:szCs w:val="24"/>
          <w:lang w:val="ru-RU"/>
        </w:rPr>
        <w:t xml:space="preserve">формированию у ребенка  различных позитивных качеств. Ребенок учится </w:t>
      </w:r>
      <w:r w:rsidRPr="008D1A7A">
        <w:rPr>
          <w:rFonts w:ascii="Times New Roman" w:hAnsi="Times New Roman"/>
          <w:iCs/>
          <w:sz w:val="24"/>
          <w:szCs w:val="24"/>
          <w:lang w:val="ru-RU"/>
        </w:rPr>
        <w:t>уважать себя и других, так как о</w:t>
      </w:r>
      <w:r w:rsidRPr="008D1A7A">
        <w:rPr>
          <w:rFonts w:ascii="Times New Roman" w:hAnsi="Times New Roman"/>
          <w:sz w:val="24"/>
          <w:szCs w:val="24"/>
          <w:lang w:val="ru-RU"/>
        </w:rPr>
        <w:t xml:space="preserve">тношение ребенка к себе и другим людям всегда отражает характер отношения к нему окружающих взрослых. Он приобретает </w:t>
      </w:r>
      <w:r w:rsidRPr="008D1A7A">
        <w:rPr>
          <w:rFonts w:ascii="Times New Roman" w:hAnsi="Times New Roman"/>
          <w:iCs/>
          <w:sz w:val="24"/>
          <w:szCs w:val="24"/>
          <w:lang w:val="ru-RU"/>
        </w:rPr>
        <w:t>чувство уверенности в себе, не боится ошибок</w:t>
      </w:r>
      <w:r w:rsidRPr="008D1A7A">
        <w:rPr>
          <w:rFonts w:ascii="Times New Roman" w:hAnsi="Times New Roman"/>
          <w:i/>
          <w:iCs/>
          <w:sz w:val="24"/>
          <w:szCs w:val="24"/>
          <w:lang w:val="ru-RU"/>
        </w:rPr>
        <w:t>.</w:t>
      </w:r>
      <w:r w:rsidRPr="008D1A7A">
        <w:rPr>
          <w:rFonts w:ascii="Times New Roman" w:hAnsi="Times New Roman"/>
          <w:sz w:val="24"/>
          <w:szCs w:val="24"/>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lastRenderedPageBreak/>
        <w:t xml:space="preserve">Ребенок </w:t>
      </w:r>
      <w:r w:rsidRPr="008D1A7A">
        <w:rPr>
          <w:rFonts w:ascii="Times New Roman" w:hAnsi="Times New Roman"/>
          <w:iCs/>
          <w:sz w:val="24"/>
          <w:szCs w:val="24"/>
          <w:lang w:val="ru-RU"/>
        </w:rPr>
        <w:t>не боится быть самим собой, быть искренним</w:t>
      </w:r>
      <w:r w:rsidRPr="008D1A7A">
        <w:rPr>
          <w:rFonts w:ascii="Times New Roman" w:hAnsi="Times New Roman"/>
          <w:sz w:val="24"/>
          <w:szCs w:val="24"/>
          <w:lang w:val="ru-RU"/>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t xml:space="preserve">Ребенок учится </w:t>
      </w:r>
      <w:r w:rsidRPr="008D1A7A">
        <w:rPr>
          <w:rFonts w:ascii="Times New Roman" w:hAnsi="Times New Roman"/>
          <w:iCs/>
          <w:sz w:val="24"/>
          <w:szCs w:val="24"/>
          <w:lang w:val="ru-RU"/>
        </w:rPr>
        <w:t>брать на себя ответственность за свои решения и поступки</w:t>
      </w:r>
      <w:r w:rsidRPr="008D1A7A">
        <w:rPr>
          <w:rFonts w:ascii="Times New Roman" w:hAnsi="Times New Roman"/>
          <w:sz w:val="24"/>
          <w:szCs w:val="24"/>
          <w:lang w:val="ru-RU"/>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t xml:space="preserve">Ребенок приучается </w:t>
      </w:r>
      <w:r w:rsidRPr="008D1A7A">
        <w:rPr>
          <w:rFonts w:ascii="Times New Roman" w:hAnsi="Times New Roman"/>
          <w:iCs/>
          <w:sz w:val="24"/>
          <w:szCs w:val="24"/>
          <w:lang w:val="ru-RU"/>
        </w:rPr>
        <w:t xml:space="preserve">думать самостоятельно, </w:t>
      </w:r>
      <w:r w:rsidRPr="008D1A7A">
        <w:rPr>
          <w:rFonts w:ascii="Times New Roman" w:hAnsi="Times New Roman"/>
          <w:sz w:val="24"/>
          <w:szCs w:val="24"/>
          <w:lang w:val="ru-RU"/>
        </w:rPr>
        <w:t xml:space="preserve">поскольку взрослые не навязывают ему своего решения, а способствуют тому, чтобы он принял </w:t>
      </w:r>
      <w:proofErr w:type="gramStart"/>
      <w:r w:rsidRPr="008D1A7A">
        <w:rPr>
          <w:rFonts w:ascii="Times New Roman" w:hAnsi="Times New Roman"/>
          <w:sz w:val="24"/>
          <w:szCs w:val="24"/>
          <w:lang w:val="ru-RU"/>
        </w:rPr>
        <w:t>собственное</w:t>
      </w:r>
      <w:proofErr w:type="gramEnd"/>
      <w:r w:rsidRPr="008D1A7A">
        <w:rPr>
          <w:rFonts w:ascii="Times New Roman" w:hAnsi="Times New Roman"/>
          <w:sz w:val="24"/>
          <w:szCs w:val="24"/>
          <w:lang w:val="ru-RU"/>
        </w:rPr>
        <w:t>.</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t xml:space="preserve">Ребенок учится </w:t>
      </w:r>
      <w:r w:rsidRPr="008D1A7A">
        <w:rPr>
          <w:rFonts w:ascii="Times New Roman" w:hAnsi="Times New Roman"/>
          <w:iCs/>
          <w:sz w:val="24"/>
          <w:szCs w:val="24"/>
          <w:lang w:val="ru-RU"/>
        </w:rPr>
        <w:t>адекватно выражать свои чувства</w:t>
      </w:r>
      <w:r w:rsidRPr="008D1A7A">
        <w:rPr>
          <w:rFonts w:ascii="Times New Roman" w:hAnsi="Times New Roman"/>
          <w:sz w:val="24"/>
          <w:szCs w:val="24"/>
          <w:lang w:val="ru-RU"/>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r w:rsidRPr="008D1A7A">
        <w:rPr>
          <w:rFonts w:ascii="Times New Roman" w:hAnsi="Times New Roman"/>
          <w:sz w:val="24"/>
          <w:szCs w:val="24"/>
          <w:lang w:val="ru-RU"/>
        </w:rPr>
        <w:t xml:space="preserve">Ребенок учится </w:t>
      </w:r>
      <w:r w:rsidRPr="008D1A7A">
        <w:rPr>
          <w:rFonts w:ascii="Times New Roman" w:hAnsi="Times New Roman"/>
          <w:iCs/>
          <w:sz w:val="24"/>
          <w:szCs w:val="24"/>
          <w:lang w:val="ru-RU"/>
        </w:rPr>
        <w:t xml:space="preserve">понимать других и сочувствовать им, </w:t>
      </w:r>
      <w:r w:rsidRPr="008D1A7A">
        <w:rPr>
          <w:rFonts w:ascii="Times New Roman" w:hAnsi="Times New Roman"/>
          <w:sz w:val="24"/>
          <w:szCs w:val="24"/>
          <w:lang w:val="ru-RU"/>
        </w:rPr>
        <w:t xml:space="preserve">потому что получает этот опыт из общения </w:t>
      </w:r>
      <w:proofErr w:type="gramStart"/>
      <w:r w:rsidRPr="008D1A7A">
        <w:rPr>
          <w:rFonts w:ascii="Times New Roman" w:hAnsi="Times New Roman"/>
          <w:sz w:val="24"/>
          <w:szCs w:val="24"/>
          <w:lang w:val="ru-RU"/>
        </w:rPr>
        <w:t>со</w:t>
      </w:r>
      <w:proofErr w:type="gramEnd"/>
      <w:r w:rsidRPr="008D1A7A">
        <w:rPr>
          <w:rFonts w:ascii="Times New Roman" w:hAnsi="Times New Roman"/>
          <w:sz w:val="24"/>
          <w:szCs w:val="24"/>
          <w:lang w:val="ru-RU"/>
        </w:rPr>
        <w:t xml:space="preserve"> взрослыми и переносит его на других людей.</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rPr>
      </w:pPr>
    </w:p>
    <w:p w:rsidR="008D1A7A" w:rsidRPr="008D1A7A" w:rsidRDefault="008D1A7A" w:rsidP="008D1A7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68" w:name="_Toc420597634"/>
      <w:bookmarkStart w:id="69" w:name="_Toc420598548"/>
      <w:bookmarkStart w:id="70" w:name="_Toc422496190"/>
      <w:r w:rsidRPr="008D1A7A">
        <w:rPr>
          <w:rFonts w:ascii="Times New Roman" w:eastAsia="SimSun" w:hAnsi="Times New Roman"/>
          <w:b/>
          <w:iCs/>
          <w:kern w:val="28"/>
          <w:sz w:val="32"/>
          <w:szCs w:val="28"/>
          <w:lang w:val="ru-RU" w:eastAsia="hi-IN" w:bidi="hi-IN"/>
        </w:rPr>
        <w:t>2.4. Взаимодействие педагогического коллектива с семьями дошкольников</w:t>
      </w:r>
      <w:bookmarkEnd w:id="68"/>
      <w:bookmarkEnd w:id="69"/>
      <w:bookmarkEnd w:id="70"/>
    </w:p>
    <w:p w:rsidR="008D1A7A" w:rsidRPr="008D1A7A" w:rsidRDefault="008D1A7A" w:rsidP="008D1A7A">
      <w:pPr>
        <w:tabs>
          <w:tab w:val="left" w:pos="567"/>
        </w:tabs>
        <w:spacing w:after="0" w:line="360" w:lineRule="auto"/>
        <w:ind w:firstLine="567"/>
        <w:jc w:val="both"/>
        <w:rPr>
          <w:rFonts w:ascii="Times New Roman" w:hAnsi="Times New Roman"/>
          <w:b/>
          <w:bCs/>
          <w:sz w:val="24"/>
          <w:lang w:val="ru-RU" w:eastAsia="ru-RU"/>
        </w:rPr>
      </w:pPr>
      <w:r w:rsidRPr="008D1A7A">
        <w:rPr>
          <w:rFonts w:ascii="Times New Roman" w:hAnsi="Times New Roman"/>
          <w:b/>
          <w:bCs/>
          <w:sz w:val="24"/>
          <w:lang w:val="ru-RU" w:eastAsia="ru-RU"/>
        </w:rPr>
        <w:t>Цели и задачи партнерства с родителями (законными представителями)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8D1A7A">
        <w:rPr>
          <w:rFonts w:ascii="Times New Roman" w:hAnsi="Times New Roman"/>
          <w:sz w:val="24"/>
          <w:szCs w:val="24"/>
          <w:lang w:val="ru-RU" w:eastAsia="ru-RU"/>
        </w:rPr>
        <w:t>й(</w:t>
      </w:r>
      <w:proofErr w:type="gramEnd"/>
      <w:r w:rsidRPr="008D1A7A">
        <w:rPr>
          <w:rFonts w:ascii="Times New Roman" w:hAnsi="Times New Roman"/>
          <w:sz w:val="24"/>
          <w:szCs w:val="24"/>
          <w:lang w:val="ru-RU" w:eastAsia="ru-RU"/>
        </w:rPr>
        <w:t xml:space="preserve">законных представителей) в деле воспитания и развития их детей.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lastRenderedPageBreak/>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8D1A7A">
        <w:rPr>
          <w:rFonts w:ascii="Times New Roman" w:hAnsi="Times New Roman"/>
          <w:sz w:val="24"/>
          <w:szCs w:val="24"/>
          <w:lang w:val="ru-RU" w:eastAsia="ru-RU"/>
        </w:rPr>
        <w:t>взаимодополняемость</w:t>
      </w:r>
      <w:proofErr w:type="spellEnd"/>
      <w:r w:rsidRPr="008D1A7A">
        <w:rPr>
          <w:rFonts w:ascii="Times New Roman" w:hAnsi="Times New Roman"/>
          <w:sz w:val="24"/>
          <w:szCs w:val="24"/>
          <w:lang w:val="ru-RU" w:eastAsia="ru-RU"/>
        </w:rPr>
        <w:t xml:space="preserve"> в семейном и </w:t>
      </w:r>
      <w:proofErr w:type="spellStart"/>
      <w:r w:rsidRPr="008D1A7A">
        <w:rPr>
          <w:rFonts w:ascii="Times New Roman" w:hAnsi="Times New Roman"/>
          <w:sz w:val="24"/>
          <w:szCs w:val="24"/>
          <w:lang w:val="ru-RU" w:eastAsia="ru-RU"/>
        </w:rPr>
        <w:t>внесемейном</w:t>
      </w:r>
      <w:proofErr w:type="spellEnd"/>
      <w:r w:rsidRPr="008D1A7A">
        <w:rPr>
          <w:rFonts w:ascii="Times New Roman" w:hAnsi="Times New Roman"/>
          <w:sz w:val="24"/>
          <w:szCs w:val="24"/>
          <w:lang w:val="ru-RU" w:eastAsia="ru-RU"/>
        </w:rPr>
        <w:t xml:space="preserve"> образовании.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8D1A7A">
        <w:rPr>
          <w:rFonts w:ascii="Times New Roman" w:hAnsi="Times New Roman"/>
          <w:sz w:val="24"/>
          <w:szCs w:val="24"/>
          <w:lang w:val="ru-RU" w:eastAsia="ru-RU"/>
        </w:rPr>
        <w:t>й(</w:t>
      </w:r>
      <w:proofErr w:type="gramEnd"/>
      <w:r w:rsidRPr="008D1A7A">
        <w:rPr>
          <w:rFonts w:ascii="Times New Roman" w:hAnsi="Times New Roman"/>
          <w:sz w:val="24"/>
          <w:szCs w:val="24"/>
          <w:lang w:val="ru-RU"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Уважение, сопереживание и искренность являются важными позициями, способствующими позитивному проведению диалога.</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Диалог с родителям</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Педагоги, в свою очередь, также должны делиться информацией с родителям</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законными представителями) о своей работе и о поведении детей во время пребывания в Организации. Родител</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 xml:space="preserve">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В этом случае ситуативное взаимодействие способно стать настоящим образовательным партнерством.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Организация может предложить родителя</w:t>
      </w:r>
      <w:proofErr w:type="gramStart"/>
      <w:r w:rsidRPr="008D1A7A">
        <w:rPr>
          <w:rFonts w:ascii="Times New Roman" w:hAnsi="Times New Roman"/>
          <w:sz w:val="24"/>
          <w:szCs w:val="24"/>
          <w:lang w:val="ru-RU" w:eastAsia="ru-RU"/>
        </w:rPr>
        <w:t>м(</w:t>
      </w:r>
      <w:proofErr w:type="gramEnd"/>
      <w:r w:rsidRPr="008D1A7A">
        <w:rPr>
          <w:rFonts w:ascii="Times New Roman" w:hAnsi="Times New Roman"/>
          <w:sz w:val="24"/>
          <w:szCs w:val="24"/>
          <w:lang w:val="ru-RU" w:eastAsia="ru-RU"/>
        </w:rPr>
        <w:t xml:space="preserve">законным представителям) активно участвовать в образовательной работе и в отдельных занятиях. Родители (законные </w:t>
      </w:r>
      <w:r w:rsidRPr="008D1A7A">
        <w:rPr>
          <w:rFonts w:ascii="Times New Roman" w:hAnsi="Times New Roman"/>
          <w:sz w:val="24"/>
          <w:szCs w:val="24"/>
          <w:lang w:val="ru-RU" w:eastAsia="ru-RU"/>
        </w:rPr>
        <w:lastRenderedPageBreak/>
        <w:t>представители</w:t>
      </w:r>
      <w:proofErr w:type="gramStart"/>
      <w:r w:rsidRPr="008D1A7A">
        <w:rPr>
          <w:rFonts w:ascii="Times New Roman" w:hAnsi="Times New Roman"/>
          <w:sz w:val="24"/>
          <w:szCs w:val="24"/>
          <w:lang w:val="ru-RU" w:eastAsia="ru-RU"/>
        </w:rPr>
        <w:t>)м</w:t>
      </w:r>
      <w:proofErr w:type="gramEnd"/>
      <w:r w:rsidRPr="008D1A7A">
        <w:rPr>
          <w:rFonts w:ascii="Times New Roman" w:hAnsi="Times New Roman"/>
          <w:sz w:val="24"/>
          <w:szCs w:val="24"/>
          <w:lang w:val="ru-RU" w:eastAsia="ru-RU"/>
        </w:rPr>
        <w:t xml:space="preserve">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Разнообразные возможности для привлечения родителе</w:t>
      </w:r>
      <w:proofErr w:type="gramStart"/>
      <w:r w:rsidRPr="008D1A7A">
        <w:rPr>
          <w:rFonts w:ascii="Times New Roman" w:hAnsi="Times New Roman"/>
          <w:sz w:val="24"/>
          <w:szCs w:val="24"/>
          <w:lang w:val="ru-RU" w:eastAsia="ru-RU"/>
        </w:rPr>
        <w:t>й(</w:t>
      </w:r>
      <w:proofErr w:type="gramEnd"/>
      <w:r w:rsidRPr="008D1A7A">
        <w:rPr>
          <w:rFonts w:ascii="Times New Roman" w:hAnsi="Times New Roman"/>
          <w:sz w:val="24"/>
          <w:szCs w:val="24"/>
          <w:lang w:val="ru-RU" w:eastAsia="ru-RU"/>
        </w:rPr>
        <w:t>законных представителей) предоставляет проектная работа. Родител</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законными представителями), возникновение социальных сетей и семейная самопомощь.</w:t>
      </w:r>
    </w:p>
    <w:p w:rsidR="008D1A7A" w:rsidRPr="008D1A7A" w:rsidRDefault="008D1A7A" w:rsidP="008D1A7A">
      <w:pPr>
        <w:keepNext/>
        <w:widowControl w:val="0"/>
        <w:tabs>
          <w:tab w:val="left" w:pos="567"/>
        </w:tabs>
        <w:suppressAutoHyphens/>
        <w:spacing w:after="0" w:line="360" w:lineRule="auto"/>
        <w:ind w:firstLine="567"/>
        <w:jc w:val="center"/>
        <w:outlineLvl w:val="1"/>
        <w:rPr>
          <w:rFonts w:ascii="Times New Roman" w:hAnsi="Times New Roman"/>
          <w:sz w:val="24"/>
          <w:szCs w:val="24"/>
          <w:lang w:val="ru-RU" w:eastAsia="ru-RU"/>
        </w:rPr>
      </w:pPr>
      <w:bookmarkStart w:id="71" w:name="_Toc420597635"/>
      <w:bookmarkStart w:id="72" w:name="_Toc420598549"/>
    </w:p>
    <w:p w:rsidR="008D1A7A" w:rsidRPr="008D1A7A" w:rsidRDefault="008D1A7A" w:rsidP="008D1A7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73" w:name="_Toc422496191"/>
      <w:r w:rsidRPr="008D1A7A">
        <w:rPr>
          <w:rFonts w:ascii="Times New Roman" w:eastAsia="SimSun" w:hAnsi="Times New Roman"/>
          <w:b/>
          <w:iCs/>
          <w:kern w:val="28"/>
          <w:sz w:val="32"/>
          <w:szCs w:val="28"/>
          <w:lang w:val="ru-RU" w:eastAsia="hi-IN" w:bidi="hi-IN"/>
        </w:rPr>
        <w:t>2.5. Программа коррекционно-развивающей работы с детьми с ограниченными возможностями здоровья</w:t>
      </w:r>
      <w:bookmarkEnd w:id="71"/>
      <w:bookmarkEnd w:id="72"/>
      <w:bookmarkEnd w:id="73"/>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proofErr w:type="gramStart"/>
      <w:r w:rsidRPr="008D1A7A">
        <w:rPr>
          <w:rFonts w:ascii="Times New Roman" w:hAnsi="Times New Roman"/>
          <w:sz w:val="24"/>
          <w:szCs w:val="24"/>
          <w:lang w:val="ru-RU" w:eastAsia="ru-RU"/>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8D1A7A">
        <w:rPr>
          <w:rFonts w:ascii="Times New Roman" w:hAnsi="Times New Roman"/>
          <w:sz w:val="24"/>
          <w:szCs w:val="24"/>
          <w:lang w:val="ru-RU" w:eastAsia="ru-RU"/>
        </w:rP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развитие физических, интеллектуальных, нравственных, эстетических и личностных качеств;</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формирование предпосылок учебной деятельности;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сохранение и укрепление здоровья;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коррекция недостатков в физическом и (или) психическом развитии детей;</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lastRenderedPageBreak/>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proofErr w:type="gramStart"/>
      <w:r w:rsidRPr="008D1A7A">
        <w:rPr>
          <w:rFonts w:ascii="Times New Roman" w:hAnsi="Times New Roman"/>
          <w:sz w:val="24"/>
          <w:szCs w:val="24"/>
          <w:lang w:val="ru-RU" w:eastAsia="ru-RU"/>
        </w:rPr>
        <w:t>)и</w:t>
      </w:r>
      <w:proofErr w:type="gramEnd"/>
      <w:r w:rsidRPr="008D1A7A">
        <w:rPr>
          <w:rFonts w:ascii="Times New Roman" w:hAnsi="Times New Roman"/>
          <w:sz w:val="24"/>
          <w:szCs w:val="24"/>
          <w:lang w:val="ru-RU" w:eastAsia="ru-RU"/>
        </w:rPr>
        <w:t xml:space="preserve"> педагогического коллектива;</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формирование у детей общей культуры.</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2) регламент и содержание работы </w:t>
      </w:r>
      <w:proofErr w:type="spellStart"/>
      <w:r w:rsidRPr="008D1A7A">
        <w:rPr>
          <w:rFonts w:ascii="Times New Roman" w:hAnsi="Times New Roman"/>
          <w:sz w:val="24"/>
          <w:szCs w:val="24"/>
          <w:lang w:val="ru-RU" w:eastAsia="ru-RU"/>
        </w:rPr>
        <w:t>тьютора</w:t>
      </w:r>
      <w:proofErr w:type="spellEnd"/>
      <w:r w:rsidRPr="008D1A7A">
        <w:rPr>
          <w:rFonts w:ascii="Times New Roman" w:hAnsi="Times New Roman"/>
          <w:sz w:val="24"/>
          <w:szCs w:val="24"/>
          <w:lang w:val="ru-RU" w:eastAsia="ru-RU"/>
        </w:rPr>
        <w:t>;</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3) регламент и содержание работы психолого-медико-педагогического консилиума (ПМПК) дошкольной образовательной организации.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При составлении адаптированной образовательной программы необходимо ориентироваться: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w:t>
      </w:r>
      <w:r w:rsidRPr="008D1A7A">
        <w:rPr>
          <w:rFonts w:ascii="Times New Roman" w:hAnsi="Times New Roman"/>
          <w:sz w:val="24"/>
          <w:szCs w:val="24"/>
          <w:lang w:val="ru-RU" w:eastAsia="ru-RU"/>
        </w:rPr>
        <w:lastRenderedPageBreak/>
        <w:t>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8D1A7A">
        <w:rPr>
          <w:rFonts w:ascii="Times New Roman" w:hAnsi="Times New Roman"/>
          <w:sz w:val="24"/>
          <w:szCs w:val="24"/>
          <w:lang w:val="ru-RU" w:eastAsia="ru-RU"/>
        </w:rPr>
        <w:t>тьютора</w:t>
      </w:r>
      <w:proofErr w:type="spellEnd"/>
      <w:r w:rsidRPr="008D1A7A">
        <w:rPr>
          <w:rFonts w:ascii="Times New Roman" w:hAnsi="Times New Roman"/>
          <w:sz w:val="24"/>
          <w:szCs w:val="24"/>
          <w:lang w:val="ru-RU"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Реализация адаптированной образовательной программы ребенка с ОВЗ строится с учетом: </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особенностей и содержания взаимодействия с родителями (законными представителями) на каждом этапе включения;</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особенностей и содержания взаимодействия между сотрудниками Организации;</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вариативности и технологий выбора форм и методов подготовки ребенка с ОВЗ к включению;</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критериев готовности ребенка с ОВЗ к продвижению по этапам инклюзивного процесса;</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организации условий для максимального развития и эффективной адаптации ребенка в инклюзивной группе.</w:t>
      </w:r>
    </w:p>
    <w:p w:rsidR="008D1A7A" w:rsidRPr="008D1A7A" w:rsidRDefault="008D1A7A" w:rsidP="008D1A7A">
      <w:pPr>
        <w:tabs>
          <w:tab w:val="left" w:pos="567"/>
        </w:tabs>
        <w:spacing w:after="0" w:line="360" w:lineRule="auto"/>
        <w:ind w:firstLine="567"/>
        <w:jc w:val="both"/>
        <w:rPr>
          <w:rFonts w:ascii="Times New Roman" w:hAnsi="Times New Roman"/>
          <w:sz w:val="24"/>
          <w:szCs w:val="24"/>
          <w:lang w:val="ru-RU" w:eastAsia="ru-RU"/>
        </w:rPr>
      </w:pPr>
      <w:r w:rsidRPr="008D1A7A">
        <w:rPr>
          <w:rFonts w:ascii="Times New Roman" w:hAnsi="Times New Roman"/>
          <w:sz w:val="24"/>
          <w:szCs w:val="24"/>
          <w:lang w:val="ru-RU"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124723" w:rsidRPr="00BB2A3E" w:rsidRDefault="008D1A7A" w:rsidP="008D1A7A">
      <w:pPr>
        <w:pStyle w:val="a6"/>
        <w:jc w:val="center"/>
        <w:rPr>
          <w:rFonts w:ascii="Times New Roman" w:hAnsi="Times New Roman"/>
          <w:b/>
          <w:sz w:val="24"/>
          <w:szCs w:val="24"/>
        </w:rPr>
      </w:pPr>
      <w:r w:rsidRPr="00DE4905">
        <w:rPr>
          <w:rFonts w:ascii="Times New Roman" w:eastAsia="SimSun" w:hAnsi="Times New Roman"/>
          <w:b/>
          <w:bCs/>
          <w:caps/>
          <w:kern w:val="32"/>
          <w:sz w:val="24"/>
          <w:szCs w:val="24"/>
          <w:lang w:bidi="hi-IN"/>
        </w:rPr>
        <w:br w:type="page"/>
      </w:r>
    </w:p>
    <w:p w:rsidR="00370479" w:rsidRPr="00370479" w:rsidRDefault="00370479" w:rsidP="00370479">
      <w:pPr>
        <w:keepNext/>
        <w:tabs>
          <w:tab w:val="left" w:pos="567"/>
        </w:tabs>
        <w:spacing w:after="0" w:line="360" w:lineRule="auto"/>
        <w:ind w:firstLine="567"/>
        <w:jc w:val="center"/>
        <w:outlineLvl w:val="0"/>
        <w:rPr>
          <w:rFonts w:ascii="Times New Roman" w:eastAsia="SimSun" w:hAnsi="Times New Roman"/>
          <w:b/>
          <w:bCs/>
          <w:caps/>
          <w:kern w:val="32"/>
          <w:sz w:val="32"/>
          <w:szCs w:val="24"/>
          <w:lang w:val="ru-RU" w:bidi="hi-IN"/>
        </w:rPr>
      </w:pPr>
      <w:bookmarkStart w:id="74" w:name="_Toc420597636"/>
      <w:bookmarkStart w:id="75" w:name="_Toc420598550"/>
      <w:bookmarkStart w:id="76" w:name="_Toc422496192"/>
      <w:r w:rsidRPr="00370479">
        <w:rPr>
          <w:rFonts w:ascii="Times New Roman" w:eastAsia="SimSun" w:hAnsi="Times New Roman"/>
          <w:b/>
          <w:bCs/>
          <w:caps/>
          <w:kern w:val="32"/>
          <w:sz w:val="32"/>
          <w:szCs w:val="24"/>
          <w:lang w:val="ru-RU" w:bidi="hi-IN"/>
        </w:rPr>
        <w:lastRenderedPageBreak/>
        <w:t>3. ОРГАНИЗАЦИОННЫЙ РАЗДЕЛ</w:t>
      </w:r>
      <w:bookmarkEnd w:id="74"/>
      <w:bookmarkEnd w:id="75"/>
      <w:bookmarkEnd w:id="76"/>
    </w:p>
    <w:p w:rsidR="00370479" w:rsidRPr="00370479" w:rsidRDefault="00370479" w:rsidP="00370479">
      <w:pPr>
        <w:keepNext/>
        <w:tabs>
          <w:tab w:val="left" w:pos="567"/>
        </w:tabs>
        <w:spacing w:after="0" w:line="360" w:lineRule="auto"/>
        <w:ind w:firstLine="567"/>
        <w:jc w:val="center"/>
        <w:outlineLvl w:val="0"/>
        <w:rPr>
          <w:rFonts w:ascii="Times New Roman" w:eastAsia="SimSun" w:hAnsi="Times New Roman"/>
          <w:b/>
          <w:bCs/>
          <w:caps/>
          <w:kern w:val="32"/>
          <w:sz w:val="32"/>
          <w:szCs w:val="24"/>
          <w:lang w:val="ru-RU" w:bidi="hi-IN"/>
        </w:rPr>
      </w:pPr>
    </w:p>
    <w:p w:rsidR="00370479" w:rsidRPr="00370479" w:rsidRDefault="00370479" w:rsidP="0037047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77" w:name="_Toc420597637"/>
      <w:bookmarkStart w:id="78" w:name="_Toc420598551"/>
      <w:bookmarkStart w:id="79" w:name="_Toc422496193"/>
      <w:r w:rsidRPr="00370479">
        <w:rPr>
          <w:rFonts w:ascii="Times New Roman" w:eastAsia="SimSun" w:hAnsi="Times New Roman"/>
          <w:b/>
          <w:iCs/>
          <w:kern w:val="28"/>
          <w:sz w:val="32"/>
          <w:szCs w:val="28"/>
          <w:lang w:val="ru-RU" w:eastAsia="hi-IN" w:bidi="hi-IN"/>
        </w:rPr>
        <w:t>3.1. Психолого-педагогические условия, обеспечивающие развитие ребенка</w:t>
      </w:r>
      <w:bookmarkEnd w:id="77"/>
      <w:bookmarkEnd w:id="78"/>
      <w:bookmarkEnd w:id="79"/>
    </w:p>
    <w:p w:rsidR="00370479" w:rsidRPr="00370479" w:rsidRDefault="00370479" w:rsidP="0037047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370479">
        <w:rPr>
          <w:rFonts w:ascii="Times New Roman" w:hAnsi="Times New Roman"/>
          <w:bCs/>
          <w:color w:val="000000"/>
          <w:sz w:val="24"/>
          <w:szCs w:val="24"/>
          <w:lang w:val="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color w:val="000000"/>
          <w:sz w:val="24"/>
          <w:szCs w:val="24"/>
          <w:lang w:val="ru-RU" w:eastAsia="ru-RU"/>
        </w:rPr>
      </w:pPr>
      <w:r w:rsidRPr="00370479">
        <w:rPr>
          <w:rFonts w:ascii="Times New Roman" w:hAnsi="Times New Roman"/>
          <w:b/>
          <w:bCs/>
          <w:i/>
          <w:color w:val="000000"/>
          <w:sz w:val="24"/>
          <w:szCs w:val="24"/>
          <w:lang w:val="ru-RU" w:eastAsia="ru-RU"/>
        </w:rPr>
        <w:t>1. Личностно-порождающее взаимодействие взрослых с детьми,</w:t>
      </w:r>
      <w:r w:rsidRPr="00370479">
        <w:rPr>
          <w:rFonts w:ascii="Times New Roman" w:hAnsi="Times New Roman"/>
          <w:bCs/>
          <w:color w:val="000000"/>
          <w:sz w:val="24"/>
          <w:szCs w:val="24"/>
          <w:lang w:val="ru-RU" w:eastAsia="ru-RU"/>
        </w:rPr>
        <w:t xml:space="preserve"> </w:t>
      </w:r>
      <w:r w:rsidRPr="00370479">
        <w:rPr>
          <w:rFonts w:ascii="Times New Roman" w:hAnsi="Times New Roman"/>
          <w:color w:val="000000"/>
          <w:sz w:val="24"/>
          <w:szCs w:val="24"/>
          <w:lang w:val="ru-RU"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70479">
        <w:rPr>
          <w:rFonts w:ascii="Times New Roman" w:hAnsi="Times New Roman"/>
          <w:sz w:val="24"/>
          <w:szCs w:val="24"/>
          <w:lang w:val="ru-RU" w:eastAsia="ru-RU"/>
        </w:rPr>
        <w:t>и жизненных навыков</w:t>
      </w:r>
      <w:r w:rsidRPr="00370479">
        <w:rPr>
          <w:rFonts w:ascii="Times New Roman" w:hAnsi="Times New Roman"/>
          <w:color w:val="000000"/>
          <w:sz w:val="24"/>
          <w:szCs w:val="24"/>
          <w:lang w:val="ru-RU" w:eastAsia="ru-RU"/>
        </w:rPr>
        <w:t>.</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color w:val="000000"/>
          <w:sz w:val="24"/>
          <w:szCs w:val="24"/>
          <w:lang w:val="ru-RU" w:eastAsia="ru-RU"/>
        </w:rPr>
      </w:pPr>
      <w:r w:rsidRPr="00370479">
        <w:rPr>
          <w:rFonts w:ascii="Times New Roman" w:hAnsi="Times New Roman"/>
          <w:b/>
          <w:bCs/>
          <w:i/>
          <w:color w:val="000000"/>
          <w:sz w:val="24"/>
          <w:szCs w:val="24"/>
          <w:lang w:val="ru-RU" w:eastAsia="ru-RU"/>
        </w:rPr>
        <w:t xml:space="preserve">2. Ориентированность педагогической оценки на относительные показатели детской успешности, </w:t>
      </w:r>
      <w:r w:rsidRPr="00370479">
        <w:rPr>
          <w:rFonts w:ascii="Times New Roman" w:hAnsi="Times New Roman"/>
          <w:color w:val="000000"/>
          <w:sz w:val="24"/>
          <w:szCs w:val="24"/>
          <w:lang w:val="ru-RU" w:eastAsia="ru-RU"/>
        </w:rPr>
        <w:t>то есть сравнение нынешних и предыдущих достижений ребенка, стимулирование самооценки.</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color w:val="000000"/>
          <w:sz w:val="24"/>
          <w:szCs w:val="24"/>
          <w:lang w:val="ru-RU" w:eastAsia="ru-RU"/>
        </w:rPr>
      </w:pPr>
      <w:r w:rsidRPr="00370479">
        <w:rPr>
          <w:rFonts w:ascii="Times New Roman" w:hAnsi="Times New Roman"/>
          <w:b/>
          <w:i/>
          <w:color w:val="000000"/>
          <w:sz w:val="24"/>
          <w:szCs w:val="24"/>
          <w:lang w:val="ru-RU" w:eastAsia="ru-RU"/>
        </w:rPr>
        <w:t>3. Ф</w:t>
      </w:r>
      <w:r w:rsidRPr="00370479">
        <w:rPr>
          <w:rFonts w:ascii="Times New Roman" w:hAnsi="Times New Roman"/>
          <w:b/>
          <w:bCs/>
          <w:i/>
          <w:color w:val="000000"/>
          <w:sz w:val="24"/>
          <w:szCs w:val="24"/>
          <w:lang w:val="ru-RU" w:eastAsia="ru-RU"/>
        </w:rPr>
        <w:t xml:space="preserve">ормирование игры </w:t>
      </w:r>
      <w:r w:rsidRPr="00370479">
        <w:rPr>
          <w:rFonts w:ascii="Times New Roman" w:hAnsi="Times New Roman"/>
          <w:color w:val="000000"/>
          <w:sz w:val="24"/>
          <w:szCs w:val="24"/>
          <w:lang w:val="ru-RU" w:eastAsia="ru-RU"/>
        </w:rPr>
        <w:t>как важнейшего фактора развития ребенка.</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color w:val="000000"/>
          <w:sz w:val="24"/>
          <w:szCs w:val="24"/>
          <w:lang w:val="ru-RU" w:eastAsia="ru-RU"/>
        </w:rPr>
      </w:pPr>
      <w:r w:rsidRPr="00370479">
        <w:rPr>
          <w:rFonts w:ascii="Times New Roman" w:hAnsi="Times New Roman"/>
          <w:b/>
          <w:bCs/>
          <w:i/>
          <w:color w:val="000000"/>
          <w:sz w:val="24"/>
          <w:szCs w:val="24"/>
          <w:lang w:val="ru-RU" w:eastAsia="ru-RU"/>
        </w:rPr>
        <w:t xml:space="preserve">4. Создание развивающей образовательной среды, </w:t>
      </w:r>
      <w:r w:rsidRPr="00370479">
        <w:rPr>
          <w:rFonts w:ascii="Times New Roman" w:hAnsi="Times New Roman"/>
          <w:color w:val="000000"/>
          <w:sz w:val="24"/>
          <w:szCs w:val="24"/>
          <w:lang w:val="ru-RU"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sz w:val="24"/>
          <w:szCs w:val="24"/>
          <w:lang w:val="ru-RU" w:eastAsia="ru-RU"/>
        </w:rPr>
      </w:pPr>
      <w:r w:rsidRPr="00370479">
        <w:rPr>
          <w:rFonts w:ascii="Times New Roman" w:hAnsi="Times New Roman"/>
          <w:b/>
          <w:bCs/>
          <w:i/>
          <w:sz w:val="24"/>
          <w:szCs w:val="24"/>
          <w:lang w:val="ru-RU" w:eastAsia="ru-RU"/>
        </w:rPr>
        <w:t>5. Сбалансированность репродуктивной</w:t>
      </w:r>
      <w:r w:rsidRPr="00370479">
        <w:rPr>
          <w:rFonts w:ascii="Times New Roman" w:hAnsi="Times New Roman"/>
          <w:bCs/>
          <w:sz w:val="24"/>
          <w:szCs w:val="24"/>
          <w:lang w:val="ru-RU" w:eastAsia="ru-RU"/>
        </w:rPr>
        <w:t xml:space="preserve"> </w:t>
      </w:r>
      <w:r w:rsidRPr="00370479">
        <w:rPr>
          <w:rFonts w:ascii="Times New Roman" w:hAnsi="Times New Roman"/>
          <w:sz w:val="24"/>
          <w:szCs w:val="24"/>
          <w:lang w:val="ru-RU" w:eastAsia="ru-RU"/>
        </w:rPr>
        <w:t xml:space="preserve">(воспроизводящей готовый образец) </w:t>
      </w:r>
      <w:r w:rsidRPr="00370479">
        <w:rPr>
          <w:rFonts w:ascii="Times New Roman" w:hAnsi="Times New Roman"/>
          <w:b/>
          <w:bCs/>
          <w:i/>
          <w:sz w:val="24"/>
          <w:szCs w:val="24"/>
          <w:lang w:val="ru-RU" w:eastAsia="ru-RU"/>
        </w:rPr>
        <w:t xml:space="preserve">и продуктивной </w:t>
      </w:r>
      <w:r w:rsidRPr="00370479">
        <w:rPr>
          <w:rFonts w:ascii="Times New Roman" w:hAnsi="Times New Roman"/>
          <w:sz w:val="24"/>
          <w:szCs w:val="24"/>
          <w:lang w:val="ru-RU" w:eastAsia="ru-RU"/>
        </w:rPr>
        <w:t xml:space="preserve">(производящей субъективно новый продукт) </w:t>
      </w:r>
      <w:r w:rsidRPr="00370479">
        <w:rPr>
          <w:rFonts w:ascii="Times New Roman" w:hAnsi="Times New Roman"/>
          <w:b/>
          <w:bCs/>
          <w:i/>
          <w:sz w:val="24"/>
          <w:szCs w:val="24"/>
          <w:lang w:val="ru-RU" w:eastAsia="ru-RU"/>
        </w:rPr>
        <w:t xml:space="preserve">деятельности, </w:t>
      </w:r>
      <w:r w:rsidRPr="00370479">
        <w:rPr>
          <w:rFonts w:ascii="Times New Roman" w:hAnsi="Times New Roman"/>
          <w:sz w:val="24"/>
          <w:szCs w:val="24"/>
          <w:lang w:val="ru-RU"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color w:val="000000"/>
          <w:sz w:val="24"/>
          <w:szCs w:val="24"/>
          <w:lang w:val="ru-RU" w:eastAsia="ru-RU"/>
        </w:rPr>
      </w:pPr>
      <w:r w:rsidRPr="00370479">
        <w:rPr>
          <w:rFonts w:ascii="Times New Roman" w:hAnsi="Times New Roman"/>
          <w:b/>
          <w:bCs/>
          <w:i/>
          <w:color w:val="000000"/>
          <w:sz w:val="24"/>
          <w:szCs w:val="24"/>
          <w:lang w:val="ru-RU" w:eastAsia="ru-RU"/>
        </w:rPr>
        <w:t xml:space="preserve">6. Участие семьи </w:t>
      </w:r>
      <w:r w:rsidRPr="00370479">
        <w:rPr>
          <w:rFonts w:ascii="Times New Roman" w:hAnsi="Times New Roman"/>
          <w:color w:val="000000"/>
          <w:sz w:val="24"/>
          <w:szCs w:val="24"/>
          <w:lang w:val="ru-RU" w:eastAsia="ru-RU"/>
        </w:rPr>
        <w:t>как необходимое условие для полноценного развития ребенка дошкольного возраста.</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b/>
          <w:sz w:val="24"/>
          <w:szCs w:val="24"/>
          <w:lang w:val="ru-RU"/>
        </w:rPr>
      </w:pPr>
      <w:r w:rsidRPr="00370479">
        <w:rPr>
          <w:rFonts w:ascii="Times New Roman" w:hAnsi="Times New Roman"/>
          <w:b/>
          <w:bCs/>
          <w:i/>
          <w:color w:val="000000"/>
          <w:sz w:val="24"/>
          <w:szCs w:val="24"/>
          <w:lang w:val="ru-RU" w:eastAsia="ru-RU"/>
        </w:rPr>
        <w:t xml:space="preserve">7. Профессиональное развитие педагогов, </w:t>
      </w:r>
      <w:r w:rsidRPr="00370479">
        <w:rPr>
          <w:rFonts w:ascii="Times New Roman" w:hAnsi="Times New Roman"/>
          <w:color w:val="000000"/>
          <w:sz w:val="24"/>
          <w:szCs w:val="24"/>
          <w:lang w:val="ru-RU"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370479">
        <w:rPr>
          <w:rFonts w:ascii="Times New Roman" w:hAnsi="Times New Roman"/>
          <w:bCs/>
          <w:color w:val="000000"/>
          <w:sz w:val="24"/>
          <w:szCs w:val="24"/>
          <w:lang w:val="ru-RU" w:eastAsia="ru-RU"/>
        </w:rPr>
        <w:t xml:space="preserve">создание сетевого взаимодействия </w:t>
      </w:r>
      <w:r w:rsidRPr="00370479">
        <w:rPr>
          <w:rFonts w:ascii="Times New Roman" w:hAnsi="Times New Roman"/>
          <w:color w:val="000000"/>
          <w:sz w:val="24"/>
          <w:szCs w:val="24"/>
          <w:lang w:val="ru-RU" w:eastAsia="ru-RU"/>
        </w:rPr>
        <w:t>педагогов и управленцев, работающих по Программе.</w:t>
      </w:r>
    </w:p>
    <w:p w:rsidR="00370479" w:rsidRPr="00370479" w:rsidRDefault="00370479" w:rsidP="00370479">
      <w:pPr>
        <w:tabs>
          <w:tab w:val="left" w:pos="567"/>
        </w:tabs>
        <w:autoSpaceDE w:val="0"/>
        <w:autoSpaceDN w:val="0"/>
        <w:adjustRightInd w:val="0"/>
        <w:spacing w:after="0" w:line="360" w:lineRule="auto"/>
        <w:ind w:firstLine="567"/>
        <w:jc w:val="both"/>
        <w:rPr>
          <w:rFonts w:ascii="Times New Roman" w:hAnsi="Times New Roman"/>
          <w:b/>
          <w:sz w:val="24"/>
          <w:szCs w:val="24"/>
          <w:lang w:val="ru-RU"/>
        </w:rPr>
      </w:pPr>
    </w:p>
    <w:p w:rsidR="00370479" w:rsidRPr="00370479" w:rsidRDefault="00370479" w:rsidP="0037047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80" w:name="_Toc420597638"/>
      <w:bookmarkStart w:id="81" w:name="_Toc420598552"/>
      <w:bookmarkStart w:id="82" w:name="_Toc422496194"/>
      <w:r w:rsidRPr="00370479">
        <w:rPr>
          <w:rFonts w:ascii="Times New Roman" w:eastAsia="SimSun" w:hAnsi="Times New Roman"/>
          <w:b/>
          <w:iCs/>
          <w:kern w:val="28"/>
          <w:sz w:val="32"/>
          <w:szCs w:val="28"/>
          <w:lang w:val="ru-RU" w:eastAsia="hi-IN" w:bidi="hi-IN"/>
        </w:rPr>
        <w:lastRenderedPageBreak/>
        <w:t>3.2. Организация развивающей предметно-пространственной среды</w:t>
      </w:r>
      <w:bookmarkEnd w:id="80"/>
      <w:bookmarkEnd w:id="81"/>
      <w:bookmarkEnd w:id="82"/>
    </w:p>
    <w:p w:rsid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Развивающая предметно-пространственная среда в ДОУ содержательна, насыщенна, трансформируема, </w:t>
      </w:r>
      <w:r w:rsidRPr="00BB2A3E">
        <w:rPr>
          <w:rFonts w:ascii="Times New Roman" w:hAnsi="Times New Roman"/>
          <w:sz w:val="24"/>
          <w:szCs w:val="24"/>
        </w:rPr>
        <w:t>полифункциональная</w:t>
      </w:r>
      <w:r w:rsidRPr="00BB2A3E">
        <w:rPr>
          <w:rFonts w:ascii="Times New Roman" w:hAnsi="Times New Roman"/>
          <w:sz w:val="24"/>
          <w:szCs w:val="24"/>
        </w:rPr>
        <w:t xml:space="preserve">, вариативна, доступна и безопасна. Насыщенность среды соответствует возрастным возможностям детей и содержанию программы.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Для полноценного физического развития, охраны и укрепления здоровья детей в детском саду имеются: физкультурный зал, тренажёрное оборудование, кабинет для медицинского осмотра, изолятор, физкультурные центры в группах.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Для художественно-эстетического развития функционирует музыкальный зал, центры творчества в группах.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Для познавательно и речевого развития в группах созданы центры опытно-экспериментальной деятельности, конструирования, дидактических и развивающих игр, книжный уголок.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Для социально-коммуникативного развития в группах и на участках имеется – игровое оборудование.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Наш детский сад оснащён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эмоциональное благополучие детей во взаимодействии с предметно-пространственным окружением;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возможность самовыражения детей.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     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двигательной активности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сюжетно-ролевой игры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театрализованной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познавательно-исследовательской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lastRenderedPageBreak/>
        <w:t xml:space="preserve">-Центр книги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художественного творчества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природно-экологической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строительной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трудовой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безопасности дорожного движения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русской культуры и малой Родины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музыкальной деятельности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информационный </w:t>
      </w:r>
    </w:p>
    <w:p w:rsidR="00D77452" w:rsidRPr="00BB2A3E" w:rsidRDefault="00D77452" w:rsidP="00D77452">
      <w:pPr>
        <w:pStyle w:val="a6"/>
        <w:jc w:val="both"/>
        <w:rPr>
          <w:rFonts w:ascii="Times New Roman" w:hAnsi="Times New Roman"/>
          <w:sz w:val="24"/>
          <w:szCs w:val="24"/>
        </w:rPr>
      </w:pPr>
      <w:r w:rsidRPr="00BB2A3E">
        <w:rPr>
          <w:rFonts w:ascii="Times New Roman" w:hAnsi="Times New Roman"/>
          <w:sz w:val="24"/>
          <w:szCs w:val="24"/>
        </w:rPr>
        <w:t xml:space="preserve">-Центр </w:t>
      </w:r>
      <w:proofErr w:type="spellStart"/>
      <w:r w:rsidRPr="00BB2A3E">
        <w:rPr>
          <w:rFonts w:ascii="Times New Roman" w:hAnsi="Times New Roman"/>
          <w:sz w:val="24"/>
          <w:szCs w:val="24"/>
        </w:rPr>
        <w:t>сенсорики</w:t>
      </w:r>
      <w:proofErr w:type="spellEnd"/>
      <w:r w:rsidRPr="00BB2A3E">
        <w:rPr>
          <w:rFonts w:ascii="Times New Roman" w:hAnsi="Times New Roman"/>
          <w:sz w:val="24"/>
          <w:szCs w:val="24"/>
        </w:rPr>
        <w:t xml:space="preserve">. </w:t>
      </w:r>
    </w:p>
    <w:p w:rsidR="00D77452" w:rsidRPr="00370479" w:rsidRDefault="00D77452" w:rsidP="00370479">
      <w:pPr>
        <w:tabs>
          <w:tab w:val="left" w:pos="567"/>
        </w:tabs>
        <w:spacing w:after="0" w:line="360" w:lineRule="auto"/>
        <w:ind w:firstLine="567"/>
        <w:jc w:val="both"/>
        <w:rPr>
          <w:rFonts w:ascii="Times New Roman" w:hAnsi="Times New Roman"/>
          <w:sz w:val="24"/>
          <w:szCs w:val="24"/>
          <w:lang w:val="ru-RU" w:eastAsia="ru-RU"/>
        </w:rPr>
      </w:pP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proofErr w:type="gramStart"/>
      <w:r w:rsidRPr="00370479">
        <w:rPr>
          <w:rFonts w:ascii="Times New Roman" w:hAnsi="Times New Roman"/>
          <w:sz w:val="24"/>
          <w:szCs w:val="24"/>
          <w:lang w:val="ru-RU"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В соответствии со Стандартом РППС Организации должна обеспечивать и гарантировать:</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proofErr w:type="gramStart"/>
      <w:r w:rsidRPr="00370479">
        <w:rPr>
          <w:rFonts w:ascii="Times New Roman" w:hAnsi="Times New Roman"/>
          <w:sz w:val="24"/>
          <w:szCs w:val="24"/>
          <w:lang w:val="ru-RU"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370479">
        <w:rPr>
          <w:rFonts w:ascii="Times New Roman" w:hAnsi="Times New Roman"/>
          <w:color w:val="0070C0"/>
          <w:sz w:val="24"/>
          <w:szCs w:val="24"/>
          <w:lang w:val="ru-RU" w:eastAsia="ru-RU"/>
        </w:rPr>
        <w:t>,</w:t>
      </w:r>
      <w:r w:rsidRPr="00370479">
        <w:rPr>
          <w:rFonts w:ascii="Times New Roman" w:hAnsi="Times New Roman"/>
          <w:sz w:val="24"/>
          <w:szCs w:val="24"/>
          <w:lang w:val="ru-RU"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370479">
        <w:rPr>
          <w:rFonts w:ascii="Times New Roman" w:hAnsi="Times New Roman"/>
          <w:sz w:val="24"/>
          <w:szCs w:val="24"/>
          <w:lang w:val="ru-RU" w:eastAsia="ru-RU"/>
        </w:rPr>
        <w:t>со</w:t>
      </w:r>
      <w:proofErr w:type="gramEnd"/>
      <w:r w:rsidRPr="00370479">
        <w:rPr>
          <w:rFonts w:ascii="Times New Roman" w:hAnsi="Times New Roman"/>
          <w:sz w:val="24"/>
          <w:szCs w:val="24"/>
          <w:lang w:val="ru-RU" w:eastAsia="ru-RU"/>
        </w:rPr>
        <w:t xml:space="preserve"> взрослыми, а также свободу в выражении своих чувств и мыслей;</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w:t>
      </w:r>
      <w:r w:rsidRPr="00370479">
        <w:rPr>
          <w:rFonts w:ascii="Times New Roman" w:hAnsi="Times New Roman"/>
          <w:sz w:val="24"/>
          <w:szCs w:val="24"/>
          <w:lang w:val="ru-RU" w:eastAsia="ru-RU"/>
        </w:rPr>
        <w:lastRenderedPageBreak/>
        <w:t>работников, а также содействие в определении собственных целей, личных и профессиональных потребностей и мотивов;</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370479">
        <w:rPr>
          <w:rFonts w:ascii="Times New Roman" w:hAnsi="Times New Roman"/>
          <w:sz w:val="24"/>
          <w:szCs w:val="24"/>
          <w:lang w:val="ru-RU" w:eastAsia="ru-RU"/>
        </w:rPr>
        <w:t>недопустимость</w:t>
      </w:r>
      <w:proofErr w:type="gramEnd"/>
      <w:r w:rsidRPr="00370479">
        <w:rPr>
          <w:rFonts w:ascii="Times New Roman" w:hAnsi="Times New Roman"/>
          <w:sz w:val="24"/>
          <w:szCs w:val="24"/>
          <w:lang w:val="ru-RU" w:eastAsia="ru-RU"/>
        </w:rPr>
        <w:t xml:space="preserve"> как искусственного ускорения, так и искусственного замедления развития детей);</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proofErr w:type="gramStart"/>
      <w:r w:rsidRPr="00370479">
        <w:rPr>
          <w:rFonts w:ascii="Times New Roman" w:hAnsi="Times New Roman"/>
          <w:sz w:val="24"/>
          <w:szCs w:val="24"/>
          <w:lang w:val="ru-RU" w:eastAsia="ru-RU"/>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370479">
        <w:rPr>
          <w:rFonts w:ascii="Times New Roman" w:hAnsi="Times New Roman"/>
          <w:kern w:val="2"/>
          <w:sz w:val="24"/>
          <w:szCs w:val="24"/>
          <w:lang w:val="ru-RU"/>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370479">
        <w:rPr>
          <w:rFonts w:ascii="Times New Roman" w:hAnsi="Times New Roman"/>
          <w:kern w:val="2"/>
          <w:sz w:val="24"/>
          <w:szCs w:val="24"/>
          <w:lang w:val="ru-RU"/>
        </w:rPr>
        <w:t xml:space="preserve"> их развития.</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Для выполнения этой задачи РППС должна быть: </w:t>
      </w:r>
    </w:p>
    <w:p w:rsidR="00370479" w:rsidRPr="00370479" w:rsidRDefault="00370479" w:rsidP="00334FA9">
      <w:pPr>
        <w:numPr>
          <w:ilvl w:val="0"/>
          <w:numId w:val="12"/>
        </w:numPr>
        <w:tabs>
          <w:tab w:val="left" w:pos="567"/>
        </w:tabs>
        <w:spacing w:after="0" w:line="360" w:lineRule="auto"/>
        <w:ind w:left="0" w:firstLine="567"/>
        <w:jc w:val="both"/>
        <w:rPr>
          <w:rFonts w:ascii="Times New Roman" w:hAnsi="Times New Roman"/>
          <w:sz w:val="24"/>
          <w:szCs w:val="24"/>
          <w:lang w:val="ru-RU" w:eastAsia="ru-RU"/>
        </w:rPr>
      </w:pPr>
      <w:proofErr w:type="gramStart"/>
      <w:r w:rsidRPr="00370479">
        <w:rPr>
          <w:rFonts w:ascii="Times New Roman" w:hAnsi="Times New Roman"/>
          <w:i/>
          <w:sz w:val="24"/>
          <w:szCs w:val="24"/>
          <w:lang w:val="ru-RU" w:eastAsia="ru-RU"/>
        </w:rPr>
        <w:lastRenderedPageBreak/>
        <w:t>содержательно-насыщенной</w:t>
      </w:r>
      <w:r w:rsidRPr="00370479">
        <w:rPr>
          <w:rFonts w:ascii="Times New Roman" w:hAnsi="Times New Roman"/>
          <w:sz w:val="24"/>
          <w:szCs w:val="24"/>
          <w:lang w:val="ru-RU"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370479">
        <w:rPr>
          <w:rFonts w:ascii="Times New Roman" w:hAnsi="Times New Roman"/>
          <w:sz w:val="24"/>
          <w:szCs w:val="24"/>
          <w:lang w:val="ru-RU"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370479" w:rsidRPr="00370479" w:rsidRDefault="00370479" w:rsidP="00334FA9">
      <w:pPr>
        <w:numPr>
          <w:ilvl w:val="0"/>
          <w:numId w:val="12"/>
        </w:numPr>
        <w:tabs>
          <w:tab w:val="left" w:pos="567"/>
        </w:tabs>
        <w:spacing w:after="0" w:line="360" w:lineRule="auto"/>
        <w:ind w:left="0" w:firstLine="567"/>
        <w:jc w:val="both"/>
        <w:rPr>
          <w:rFonts w:ascii="Times New Roman" w:hAnsi="Times New Roman"/>
          <w:sz w:val="24"/>
          <w:szCs w:val="24"/>
          <w:lang w:val="ru-RU" w:eastAsia="ru-RU"/>
        </w:rPr>
      </w:pPr>
      <w:proofErr w:type="gramStart"/>
      <w:r w:rsidRPr="00370479">
        <w:rPr>
          <w:rFonts w:ascii="Times New Roman" w:hAnsi="Times New Roman"/>
          <w:i/>
          <w:sz w:val="24"/>
          <w:szCs w:val="24"/>
          <w:lang w:val="ru-RU" w:eastAsia="ru-RU"/>
        </w:rPr>
        <w:t xml:space="preserve">трансформируемой – </w:t>
      </w:r>
      <w:r w:rsidRPr="00370479">
        <w:rPr>
          <w:rFonts w:ascii="Times New Roman" w:hAnsi="Times New Roman"/>
          <w:sz w:val="24"/>
          <w:szCs w:val="24"/>
          <w:lang w:val="ru-RU"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370479" w:rsidRPr="00370479" w:rsidRDefault="00370479" w:rsidP="00334FA9">
      <w:pPr>
        <w:numPr>
          <w:ilvl w:val="0"/>
          <w:numId w:val="12"/>
        </w:numPr>
        <w:tabs>
          <w:tab w:val="left" w:pos="567"/>
        </w:tabs>
        <w:spacing w:after="0" w:line="360" w:lineRule="auto"/>
        <w:ind w:left="0" w:firstLine="567"/>
        <w:jc w:val="both"/>
        <w:rPr>
          <w:rFonts w:ascii="Times New Roman" w:hAnsi="Times New Roman"/>
          <w:sz w:val="24"/>
          <w:szCs w:val="24"/>
          <w:lang w:val="ru-RU" w:eastAsia="ru-RU"/>
        </w:rPr>
      </w:pPr>
      <w:r w:rsidRPr="00370479">
        <w:rPr>
          <w:rFonts w:ascii="Times New Roman" w:hAnsi="Times New Roman"/>
          <w:i/>
          <w:sz w:val="24"/>
          <w:szCs w:val="24"/>
          <w:lang w:val="ru-RU" w:eastAsia="ru-RU"/>
        </w:rPr>
        <w:t>полифункциональной</w:t>
      </w:r>
      <w:r w:rsidRPr="00370479">
        <w:rPr>
          <w:rFonts w:ascii="Times New Roman" w:hAnsi="Times New Roman"/>
          <w:sz w:val="24"/>
          <w:szCs w:val="24"/>
          <w:lang w:val="ru-RU"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70479" w:rsidRPr="00370479" w:rsidRDefault="00370479" w:rsidP="00334FA9">
      <w:pPr>
        <w:numPr>
          <w:ilvl w:val="0"/>
          <w:numId w:val="12"/>
        </w:numPr>
        <w:tabs>
          <w:tab w:val="left" w:pos="567"/>
        </w:tabs>
        <w:spacing w:after="0" w:line="360" w:lineRule="auto"/>
        <w:ind w:left="0" w:firstLine="567"/>
        <w:jc w:val="both"/>
        <w:rPr>
          <w:rFonts w:ascii="Times New Roman" w:hAnsi="Times New Roman"/>
          <w:sz w:val="24"/>
          <w:szCs w:val="24"/>
          <w:lang w:val="ru-RU" w:eastAsia="ru-RU"/>
        </w:rPr>
      </w:pPr>
      <w:r w:rsidRPr="00370479">
        <w:rPr>
          <w:rFonts w:ascii="Times New Roman" w:hAnsi="Times New Roman"/>
          <w:i/>
          <w:sz w:val="24"/>
          <w:szCs w:val="24"/>
          <w:lang w:val="ru-RU" w:eastAsia="ru-RU"/>
        </w:rPr>
        <w:t>доступной</w:t>
      </w:r>
      <w:r w:rsidRPr="00370479">
        <w:rPr>
          <w:rFonts w:ascii="Times New Roman" w:hAnsi="Times New Roman"/>
          <w:sz w:val="24"/>
          <w:szCs w:val="24"/>
          <w:lang w:val="ru-RU"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70479" w:rsidRPr="00370479" w:rsidRDefault="00370479" w:rsidP="00334FA9">
      <w:pPr>
        <w:numPr>
          <w:ilvl w:val="0"/>
          <w:numId w:val="12"/>
        </w:numPr>
        <w:tabs>
          <w:tab w:val="left" w:pos="567"/>
        </w:tabs>
        <w:spacing w:after="0" w:line="360" w:lineRule="auto"/>
        <w:ind w:left="0" w:firstLine="567"/>
        <w:jc w:val="both"/>
        <w:rPr>
          <w:rFonts w:ascii="Times New Roman" w:hAnsi="Times New Roman"/>
          <w:sz w:val="24"/>
          <w:szCs w:val="24"/>
          <w:lang w:val="ru-RU" w:eastAsia="ru-RU"/>
        </w:rPr>
      </w:pPr>
      <w:r w:rsidRPr="00370479">
        <w:rPr>
          <w:rFonts w:ascii="Times New Roman" w:hAnsi="Times New Roman"/>
          <w:i/>
          <w:sz w:val="24"/>
          <w:szCs w:val="24"/>
          <w:lang w:val="ru-RU" w:eastAsia="ru-RU"/>
        </w:rPr>
        <w:t>безопасной</w:t>
      </w:r>
      <w:r w:rsidRPr="00370479">
        <w:rPr>
          <w:rFonts w:ascii="Times New Roman" w:hAnsi="Times New Roman"/>
          <w:sz w:val="24"/>
          <w:szCs w:val="24"/>
          <w:lang w:val="ru-RU" w:eastAsia="ru-RU"/>
        </w:rPr>
        <w:t xml:space="preserve"> – все элементы РППС должны соответствовать требованиям по обеспечению надежности и безопасность их использования, </w:t>
      </w:r>
      <w:proofErr w:type="gramStart"/>
      <w:r w:rsidRPr="00370479">
        <w:rPr>
          <w:rFonts w:ascii="Times New Roman" w:hAnsi="Times New Roman"/>
          <w:sz w:val="24"/>
          <w:szCs w:val="24"/>
          <w:lang w:val="ru-RU" w:eastAsia="ru-RU"/>
        </w:rPr>
        <w:t>такими</w:t>
      </w:r>
      <w:proofErr w:type="gramEnd"/>
      <w:r w:rsidRPr="00370479">
        <w:rPr>
          <w:rFonts w:ascii="Times New Roman" w:hAnsi="Times New Roman"/>
          <w:sz w:val="24"/>
          <w:szCs w:val="24"/>
          <w:lang w:val="ru-RU" w:eastAsia="ru-RU"/>
        </w:rPr>
        <w:t xml:space="preserve"> как санитарно-эпидемиологические правила и нормативы и правила пожарной безопасности</w:t>
      </w:r>
      <w:r w:rsidRPr="00370479">
        <w:rPr>
          <w:rFonts w:ascii="Times New Roman" w:hAnsi="Times New Roman"/>
          <w:color w:val="0070C0"/>
          <w:sz w:val="24"/>
          <w:szCs w:val="24"/>
          <w:lang w:val="ru-RU" w:eastAsia="ru-RU"/>
        </w:rPr>
        <w:t xml:space="preserve">, </w:t>
      </w:r>
      <w:r w:rsidRPr="00370479">
        <w:rPr>
          <w:rFonts w:ascii="Times New Roman" w:hAnsi="Times New Roman"/>
          <w:sz w:val="24"/>
          <w:szCs w:val="24"/>
          <w:lang w:val="ru-RU" w:eastAsia="ru-RU"/>
        </w:rPr>
        <w:t>а также правила безопасного пользования Интернетом.</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Для обеспечения образовательной деятельности в </w:t>
      </w:r>
      <w:r w:rsidRPr="00370479">
        <w:rPr>
          <w:rFonts w:ascii="Times New Roman" w:hAnsi="Times New Roman"/>
          <w:i/>
          <w:sz w:val="24"/>
          <w:szCs w:val="24"/>
          <w:lang w:val="ru-RU" w:eastAsia="ru-RU"/>
        </w:rPr>
        <w:t>социально-коммуникативной области необходимо следующее</w:t>
      </w:r>
      <w:r w:rsidRPr="00370479">
        <w:rPr>
          <w:rFonts w:ascii="Times New Roman" w:hAnsi="Times New Roman"/>
          <w:sz w:val="24"/>
          <w:szCs w:val="24"/>
          <w:lang w:val="ru-RU" w:eastAsia="ru-RU"/>
        </w:rPr>
        <w:t xml:space="preserve">.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370479">
        <w:rPr>
          <w:rFonts w:ascii="Times New Roman" w:hAnsi="Times New Roman"/>
          <w:sz w:val="24"/>
          <w:szCs w:val="24"/>
          <w:lang w:val="ru-RU" w:eastAsia="ru-RU"/>
        </w:rPr>
        <w:t>со</w:t>
      </w:r>
      <w:proofErr w:type="gramEnd"/>
      <w:r w:rsidRPr="00370479">
        <w:rPr>
          <w:rFonts w:ascii="Times New Roman" w:hAnsi="Times New Roman"/>
          <w:sz w:val="24"/>
          <w:szCs w:val="24"/>
          <w:lang w:val="ru-RU"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lastRenderedPageBreak/>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В Организации должна быть обеспечена </w:t>
      </w:r>
      <w:r w:rsidRPr="00370479">
        <w:rPr>
          <w:rFonts w:ascii="Times New Roman" w:hAnsi="Times New Roman"/>
          <w:i/>
          <w:sz w:val="24"/>
          <w:szCs w:val="24"/>
          <w:lang w:val="ru-RU" w:eastAsia="ru-RU"/>
        </w:rPr>
        <w:t xml:space="preserve">доступность </w:t>
      </w:r>
      <w:r w:rsidRPr="00370479">
        <w:rPr>
          <w:rFonts w:ascii="Times New Roman" w:hAnsi="Times New Roman"/>
          <w:sz w:val="24"/>
          <w:szCs w:val="24"/>
          <w:lang w:val="ru-RU"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370479" w:rsidRPr="00370479" w:rsidRDefault="00370479" w:rsidP="00370479">
      <w:pPr>
        <w:tabs>
          <w:tab w:val="left" w:pos="567"/>
        </w:tabs>
        <w:spacing w:after="0" w:line="360" w:lineRule="auto"/>
        <w:ind w:firstLine="567"/>
        <w:jc w:val="both"/>
        <w:rPr>
          <w:rFonts w:ascii="Times New Roman" w:hAnsi="Times New Roman"/>
          <w:i/>
          <w:sz w:val="24"/>
          <w:szCs w:val="24"/>
          <w:lang w:val="ru-RU" w:eastAsia="ru-RU"/>
        </w:rPr>
      </w:pPr>
      <w:r w:rsidRPr="00370479">
        <w:rPr>
          <w:rFonts w:ascii="Times New Roman" w:hAnsi="Times New Roman"/>
          <w:sz w:val="24"/>
          <w:szCs w:val="24"/>
          <w:lang w:val="ru-RU" w:eastAsia="ru-RU"/>
        </w:rPr>
        <w:t xml:space="preserve">Предметно-пространственная среда Организации должна </w:t>
      </w:r>
      <w:r w:rsidRPr="00370479">
        <w:rPr>
          <w:rFonts w:ascii="Times New Roman" w:hAnsi="Times New Roman"/>
          <w:i/>
          <w:sz w:val="24"/>
          <w:szCs w:val="24"/>
          <w:lang w:val="ru-RU"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370479" w:rsidRPr="00370479" w:rsidRDefault="00370479" w:rsidP="00370479">
      <w:pPr>
        <w:tabs>
          <w:tab w:val="left" w:pos="567"/>
        </w:tabs>
        <w:spacing w:after="0" w:line="360" w:lineRule="auto"/>
        <w:ind w:firstLine="567"/>
        <w:jc w:val="both"/>
        <w:rPr>
          <w:rFonts w:ascii="Times New Roman" w:hAnsi="Times New Roman"/>
          <w:i/>
          <w:sz w:val="24"/>
          <w:szCs w:val="24"/>
          <w:lang w:val="ru-RU" w:eastAsia="ru-RU"/>
        </w:rPr>
      </w:pPr>
      <w:r w:rsidRPr="00370479">
        <w:rPr>
          <w:rFonts w:ascii="Times New Roman" w:hAnsi="Times New Roman"/>
          <w:sz w:val="24"/>
          <w:szCs w:val="24"/>
          <w:lang w:val="ru-RU" w:eastAsia="ru-RU"/>
        </w:rPr>
        <w:t xml:space="preserve">Предметно-пространственная среда в Организации должна </w:t>
      </w:r>
      <w:r w:rsidRPr="00370479">
        <w:rPr>
          <w:rFonts w:ascii="Times New Roman" w:hAnsi="Times New Roman"/>
          <w:i/>
          <w:sz w:val="24"/>
          <w:szCs w:val="24"/>
          <w:lang w:val="ru-RU"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Предметно-пространственная среда должна </w:t>
      </w:r>
      <w:r w:rsidRPr="00370479">
        <w:rPr>
          <w:rFonts w:ascii="Times New Roman" w:hAnsi="Times New Roman"/>
          <w:i/>
          <w:sz w:val="24"/>
          <w:szCs w:val="24"/>
          <w:lang w:val="ru-RU" w:eastAsia="ru-RU"/>
        </w:rPr>
        <w:t xml:space="preserve">обеспечивать условия для развития игровой и познавательно-исследовательской  деятельности </w:t>
      </w:r>
      <w:r w:rsidRPr="00370479">
        <w:rPr>
          <w:rFonts w:ascii="Times New Roman" w:hAnsi="Times New Roman"/>
          <w:sz w:val="24"/>
          <w:szCs w:val="24"/>
          <w:lang w:val="ru-RU" w:eastAsia="ru-RU"/>
        </w:rPr>
        <w:t>детей.</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Предметно-пространственная среда Организации должна </w:t>
      </w:r>
      <w:r w:rsidRPr="00370479">
        <w:rPr>
          <w:rFonts w:ascii="Times New Roman" w:hAnsi="Times New Roman"/>
          <w:i/>
          <w:sz w:val="24"/>
          <w:szCs w:val="24"/>
          <w:lang w:val="ru-RU" w:eastAsia="ru-RU"/>
        </w:rPr>
        <w:t>обеспечивать условия для познавательно-исследовательского развития детей</w:t>
      </w:r>
      <w:r w:rsidRPr="00370479">
        <w:rPr>
          <w:rFonts w:ascii="Times New Roman" w:hAnsi="Times New Roman"/>
          <w:sz w:val="24"/>
          <w:szCs w:val="24"/>
          <w:lang w:val="ru-RU" w:eastAsia="ru-RU"/>
        </w:rPr>
        <w:t xml:space="preserve"> (выделены помещения или зоны, оснащенные оборудованием и информационными ресурсами, приборами и материалами </w:t>
      </w:r>
      <w:r w:rsidRPr="00370479">
        <w:rPr>
          <w:rFonts w:ascii="Times New Roman" w:hAnsi="Times New Roman"/>
          <w:sz w:val="24"/>
          <w:szCs w:val="24"/>
          <w:lang w:val="ru-RU" w:eastAsia="ru-RU"/>
        </w:rPr>
        <w:lastRenderedPageBreak/>
        <w:t>для разных видов познавательной деятельности детей – книжный уголок, библиотека, зимний сад, огород, живой уголок и др.).</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Предметно-пространственная среда должна </w:t>
      </w:r>
      <w:r w:rsidRPr="00370479">
        <w:rPr>
          <w:rFonts w:ascii="Times New Roman" w:hAnsi="Times New Roman"/>
          <w:i/>
          <w:sz w:val="24"/>
          <w:szCs w:val="24"/>
          <w:lang w:val="ru-RU" w:eastAsia="ru-RU"/>
        </w:rPr>
        <w:t>обеспечивать условия для художественно-эстетического развития детей.</w:t>
      </w:r>
      <w:r w:rsidRPr="00370479">
        <w:rPr>
          <w:rFonts w:ascii="Times New Roman" w:hAnsi="Times New Roman"/>
          <w:sz w:val="24"/>
          <w:szCs w:val="24"/>
          <w:lang w:val="ru-RU"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В Организации должны быть созданы условия </w:t>
      </w:r>
      <w:r w:rsidRPr="00370479">
        <w:rPr>
          <w:rFonts w:ascii="Times New Roman" w:hAnsi="Times New Roman"/>
          <w:i/>
          <w:sz w:val="24"/>
          <w:szCs w:val="24"/>
          <w:lang w:val="ru-RU" w:eastAsia="ru-RU"/>
        </w:rPr>
        <w:t>для информатизации образовательного процесса.</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Компьютерно-техническое оснащение Организации может использоваться для различных целей: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для поиска в информационной среде материалов, обеспечивающих реализацию основной образовательной программы;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для обсуждения с родителями (законными представителями</w:t>
      </w:r>
      <w:proofErr w:type="gramStart"/>
      <w:r w:rsidRPr="00370479">
        <w:rPr>
          <w:rFonts w:ascii="Times New Roman" w:hAnsi="Times New Roman"/>
          <w:sz w:val="24"/>
          <w:szCs w:val="24"/>
          <w:lang w:val="ru-RU" w:eastAsia="ru-RU"/>
        </w:rPr>
        <w:t>)д</w:t>
      </w:r>
      <w:proofErr w:type="gramEnd"/>
      <w:r w:rsidRPr="00370479">
        <w:rPr>
          <w:rFonts w:ascii="Times New Roman" w:hAnsi="Times New Roman"/>
          <w:sz w:val="24"/>
          <w:szCs w:val="24"/>
          <w:lang w:val="ru-RU" w:eastAsia="ru-RU"/>
        </w:rPr>
        <w:t>етей вопросов, связанных с реализацией Программы и т. п.</w:t>
      </w:r>
    </w:p>
    <w:p w:rsidR="00370479" w:rsidRPr="00370479" w:rsidRDefault="00370479" w:rsidP="00370479">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370479">
        <w:rPr>
          <w:rFonts w:ascii="Times New Roman" w:hAnsi="Times New Roman"/>
          <w:bCs/>
          <w:color w:val="000000"/>
          <w:sz w:val="24"/>
          <w:szCs w:val="24"/>
          <w:lang w:val="ru-RU"/>
        </w:rPr>
        <w:t>Для организации РППС в семейных условиях родителя</w:t>
      </w:r>
      <w:proofErr w:type="gramStart"/>
      <w:r w:rsidRPr="00370479">
        <w:rPr>
          <w:rFonts w:ascii="Times New Roman" w:hAnsi="Times New Roman"/>
          <w:bCs/>
          <w:color w:val="000000"/>
          <w:sz w:val="24"/>
          <w:szCs w:val="24"/>
          <w:lang w:val="ru-RU"/>
        </w:rPr>
        <w:t>м</w:t>
      </w:r>
      <w:r w:rsidRPr="00370479">
        <w:rPr>
          <w:rFonts w:ascii="Times New Roman" w:hAnsi="Times New Roman"/>
          <w:sz w:val="24"/>
          <w:szCs w:val="24"/>
          <w:lang w:val="ru-RU" w:eastAsia="ru-RU"/>
        </w:rPr>
        <w:t>(</w:t>
      </w:r>
      <w:proofErr w:type="gramEnd"/>
      <w:r w:rsidRPr="00370479">
        <w:rPr>
          <w:rFonts w:ascii="Times New Roman" w:hAnsi="Times New Roman"/>
          <w:sz w:val="24"/>
          <w:szCs w:val="24"/>
          <w:lang w:val="ru-RU" w:eastAsia="ru-RU"/>
        </w:rPr>
        <w:t>законным представителям)</w:t>
      </w:r>
      <w:r w:rsidRPr="00370479">
        <w:rPr>
          <w:rFonts w:ascii="Times New Roman" w:hAnsi="Times New Roman"/>
          <w:bCs/>
          <w:color w:val="000000"/>
          <w:sz w:val="24"/>
          <w:szCs w:val="24"/>
          <w:lang w:val="ru-RU"/>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370479">
        <w:rPr>
          <w:rFonts w:ascii="Times New Roman" w:hAnsi="Times New Roman"/>
          <w:bCs/>
          <w:sz w:val="24"/>
          <w:szCs w:val="24"/>
          <w:lang w:val="ru-RU"/>
        </w:rPr>
        <w:t>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370479" w:rsidRPr="00370479" w:rsidRDefault="00370479" w:rsidP="0037047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83" w:name="_Toc422496195"/>
      <w:r w:rsidRPr="00370479">
        <w:rPr>
          <w:rFonts w:ascii="Times New Roman" w:eastAsia="SimSun" w:hAnsi="Times New Roman"/>
          <w:b/>
          <w:iCs/>
          <w:kern w:val="28"/>
          <w:sz w:val="32"/>
          <w:szCs w:val="28"/>
          <w:lang w:val="ru-RU" w:eastAsia="hi-IN" w:bidi="hi-IN"/>
        </w:rPr>
        <w:lastRenderedPageBreak/>
        <w:t>3.3. Кадровые условия реализации Программы</w:t>
      </w:r>
      <w:bookmarkEnd w:id="83"/>
    </w:p>
    <w:p w:rsidR="00370479" w:rsidRPr="00370479" w:rsidRDefault="00370479" w:rsidP="00370479">
      <w:pPr>
        <w:tabs>
          <w:tab w:val="left" w:pos="567"/>
        </w:tabs>
        <w:spacing w:after="0" w:line="360" w:lineRule="auto"/>
        <w:ind w:firstLine="567"/>
        <w:jc w:val="both"/>
        <w:rPr>
          <w:rFonts w:ascii="Times New Roman" w:hAnsi="Times New Roman"/>
          <w:sz w:val="24"/>
          <w:szCs w:val="24"/>
          <w:lang w:val="ru-RU" w:eastAsia="ru-RU"/>
        </w:rPr>
      </w:pPr>
      <w:r w:rsidRPr="00370479">
        <w:rPr>
          <w:rFonts w:ascii="Times New Roman" w:hAnsi="Times New Roman"/>
          <w:sz w:val="24"/>
          <w:szCs w:val="24"/>
          <w:lang w:val="ru-RU" w:eastAsia="ru-RU"/>
        </w:rPr>
        <w:t xml:space="preserve">3.3.1.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CA61CF" w:rsidRPr="00CA61CF" w:rsidRDefault="00CA61CF" w:rsidP="00CA61CF">
      <w:pPr>
        <w:rPr>
          <w:rFonts w:ascii="Times New Roman" w:hAnsi="Times New Roman"/>
          <w:sz w:val="28"/>
          <w:szCs w:val="28"/>
          <w:lang w:val="ru-RU"/>
        </w:rPr>
      </w:pPr>
      <w:r w:rsidRPr="00CA61CF">
        <w:rPr>
          <w:rFonts w:ascii="Times New Roman" w:hAnsi="Times New Roman"/>
          <w:sz w:val="28"/>
          <w:szCs w:val="28"/>
          <w:lang w:val="ru-RU"/>
        </w:rPr>
        <w:t>Штатное расписание</w:t>
      </w:r>
      <w:r>
        <w:rPr>
          <w:rFonts w:ascii="Times New Roman" w:hAnsi="Times New Roman"/>
          <w:sz w:val="28"/>
          <w:szCs w:val="28"/>
          <w:lang w:val="ru-RU"/>
        </w:rPr>
        <w:t>:</w:t>
      </w:r>
    </w:p>
    <w:tbl>
      <w:tblPr>
        <w:tblStyle w:val="a5"/>
        <w:tblW w:w="0" w:type="auto"/>
        <w:tblLook w:val="04A0" w:firstRow="1" w:lastRow="0" w:firstColumn="1" w:lastColumn="0" w:noHBand="0" w:noVBand="1"/>
      </w:tblPr>
      <w:tblGrid>
        <w:gridCol w:w="4785"/>
        <w:gridCol w:w="4786"/>
      </w:tblGrid>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b/>
                <w:sz w:val="28"/>
                <w:szCs w:val="28"/>
              </w:rPr>
            </w:pPr>
            <w:proofErr w:type="spellStart"/>
            <w:r w:rsidRPr="00CA61CF">
              <w:rPr>
                <w:rFonts w:ascii="Times New Roman" w:hAnsi="Times New Roman"/>
                <w:b/>
                <w:sz w:val="28"/>
                <w:szCs w:val="28"/>
              </w:rPr>
              <w:t>Должность</w:t>
            </w:r>
            <w:proofErr w:type="spellEnd"/>
            <w:r w:rsidRPr="00CA61CF">
              <w:rPr>
                <w:rFonts w:ascii="Times New Roman" w:hAnsi="Times New Roman"/>
                <w:b/>
                <w:sz w:val="28"/>
                <w:szCs w:val="28"/>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b/>
                <w:sz w:val="28"/>
                <w:szCs w:val="28"/>
              </w:rPr>
            </w:pPr>
            <w:proofErr w:type="spellStart"/>
            <w:r w:rsidRPr="00CA61CF">
              <w:rPr>
                <w:rFonts w:ascii="Times New Roman" w:hAnsi="Times New Roman"/>
                <w:b/>
                <w:sz w:val="28"/>
                <w:szCs w:val="28"/>
              </w:rPr>
              <w:t>Количество</w:t>
            </w:r>
            <w:proofErr w:type="spellEnd"/>
            <w:r w:rsidRPr="00CA61CF">
              <w:rPr>
                <w:rFonts w:ascii="Times New Roman" w:hAnsi="Times New Roman"/>
                <w:b/>
                <w:sz w:val="28"/>
                <w:szCs w:val="28"/>
              </w:rPr>
              <w:t xml:space="preserve"> </w:t>
            </w:r>
            <w:proofErr w:type="spellStart"/>
            <w:r w:rsidRPr="00CA61CF">
              <w:rPr>
                <w:rFonts w:ascii="Times New Roman" w:hAnsi="Times New Roman"/>
                <w:b/>
                <w:sz w:val="28"/>
                <w:szCs w:val="28"/>
              </w:rPr>
              <w:t>штатных</w:t>
            </w:r>
            <w:proofErr w:type="spellEnd"/>
            <w:r w:rsidRPr="00CA61CF">
              <w:rPr>
                <w:rFonts w:ascii="Times New Roman" w:hAnsi="Times New Roman"/>
                <w:b/>
                <w:sz w:val="28"/>
                <w:szCs w:val="28"/>
              </w:rPr>
              <w:t xml:space="preserve"> </w:t>
            </w:r>
            <w:proofErr w:type="spellStart"/>
            <w:r w:rsidRPr="00CA61CF">
              <w:rPr>
                <w:rFonts w:ascii="Times New Roman" w:hAnsi="Times New Roman"/>
                <w:b/>
                <w:sz w:val="28"/>
                <w:szCs w:val="28"/>
              </w:rPr>
              <w:t>единиц</w:t>
            </w:r>
            <w:proofErr w:type="spellEnd"/>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Заведующий</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Воспитатель</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2,6</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Музыкальный</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руководитель</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0,25</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Завхоз</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Помощник</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воспитателя</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Младший</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воспитатель</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2</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lang w:val="ru-RU"/>
              </w:rPr>
            </w:pPr>
            <w:r w:rsidRPr="00CA61CF">
              <w:rPr>
                <w:rFonts w:ascii="Times New Roman" w:hAnsi="Times New Roman"/>
                <w:sz w:val="28"/>
                <w:szCs w:val="28"/>
                <w:lang w:val="ru-RU"/>
              </w:rPr>
              <w:t>Рабочий по комплексному обслуживанию здания</w:t>
            </w:r>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0,25</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Уборщик</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служебных</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помещений</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0,25</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lang w:val="ru-RU"/>
              </w:rPr>
            </w:pPr>
            <w:r w:rsidRPr="00CA61CF">
              <w:rPr>
                <w:rFonts w:ascii="Times New Roman" w:hAnsi="Times New Roman"/>
                <w:sz w:val="28"/>
                <w:szCs w:val="28"/>
                <w:lang w:val="ru-RU"/>
              </w:rPr>
              <w:t>Машинист по стирке и ремонту одежды</w:t>
            </w:r>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Сторож</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3</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Повар</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proofErr w:type="spellStart"/>
            <w:r w:rsidRPr="00CA61CF">
              <w:rPr>
                <w:rFonts w:ascii="Times New Roman" w:hAnsi="Times New Roman"/>
                <w:sz w:val="28"/>
                <w:szCs w:val="28"/>
              </w:rPr>
              <w:t>Кухонный</w:t>
            </w:r>
            <w:proofErr w:type="spellEnd"/>
            <w:r w:rsidRPr="00CA61CF">
              <w:rPr>
                <w:rFonts w:ascii="Times New Roman" w:hAnsi="Times New Roman"/>
                <w:sz w:val="28"/>
                <w:szCs w:val="28"/>
              </w:rPr>
              <w:t xml:space="preserve"> </w:t>
            </w:r>
            <w:proofErr w:type="spellStart"/>
            <w:r w:rsidRPr="00CA61CF">
              <w:rPr>
                <w:rFonts w:ascii="Times New Roman" w:hAnsi="Times New Roman"/>
                <w:sz w:val="28"/>
                <w:szCs w:val="28"/>
              </w:rPr>
              <w:t>рабочий</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w:t>
            </w:r>
          </w:p>
        </w:tc>
      </w:tr>
      <w:tr w:rsidR="00CA61CF" w:rsidRPr="00CA61CF" w:rsidTr="00BA6556">
        <w:tc>
          <w:tcPr>
            <w:tcW w:w="4785"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jc w:val="right"/>
              <w:rPr>
                <w:rFonts w:ascii="Times New Roman" w:hAnsi="Times New Roman"/>
                <w:b/>
                <w:sz w:val="28"/>
                <w:szCs w:val="28"/>
              </w:rPr>
            </w:pPr>
            <w:r w:rsidRPr="00CA61CF">
              <w:rPr>
                <w:rFonts w:ascii="Times New Roman" w:hAnsi="Times New Roman"/>
                <w:b/>
                <w:sz w:val="28"/>
                <w:szCs w:val="28"/>
              </w:rPr>
              <w:t>ИТОГО</w:t>
            </w:r>
          </w:p>
        </w:tc>
        <w:tc>
          <w:tcPr>
            <w:tcW w:w="4786" w:type="dxa"/>
            <w:tcBorders>
              <w:top w:val="single" w:sz="4" w:space="0" w:color="auto"/>
              <w:left w:val="single" w:sz="4" w:space="0" w:color="auto"/>
              <w:bottom w:val="single" w:sz="4" w:space="0" w:color="auto"/>
              <w:right w:val="single" w:sz="4" w:space="0" w:color="auto"/>
            </w:tcBorders>
            <w:hideMark/>
          </w:tcPr>
          <w:p w:rsidR="00CA61CF" w:rsidRPr="00CA61CF" w:rsidRDefault="00CA61CF" w:rsidP="00BA6556">
            <w:pPr>
              <w:rPr>
                <w:rFonts w:ascii="Times New Roman" w:hAnsi="Times New Roman"/>
                <w:sz w:val="28"/>
                <w:szCs w:val="28"/>
              </w:rPr>
            </w:pPr>
            <w:r w:rsidRPr="00CA61CF">
              <w:rPr>
                <w:rFonts w:ascii="Times New Roman" w:hAnsi="Times New Roman"/>
                <w:sz w:val="28"/>
                <w:szCs w:val="28"/>
              </w:rPr>
              <w:t>14,35</w:t>
            </w:r>
          </w:p>
        </w:tc>
      </w:tr>
    </w:tbl>
    <w:p w:rsidR="00115B7D" w:rsidRDefault="00CA61CF" w:rsidP="00115B7D">
      <w:pPr>
        <w:keepNext/>
        <w:widowControl w:val="0"/>
        <w:tabs>
          <w:tab w:val="left" w:pos="567"/>
        </w:tabs>
        <w:suppressAutoHyphens/>
        <w:spacing w:after="0" w:line="360" w:lineRule="auto"/>
        <w:ind w:firstLine="567"/>
        <w:jc w:val="center"/>
        <w:outlineLvl w:val="1"/>
        <w:rPr>
          <w:b/>
          <w:sz w:val="28"/>
          <w:szCs w:val="28"/>
          <w:lang w:val="ru-RU"/>
        </w:rPr>
      </w:pPr>
      <w:r>
        <w:rPr>
          <w:b/>
          <w:sz w:val="28"/>
          <w:szCs w:val="28"/>
        </w:rPr>
        <w:tab/>
      </w:r>
      <w:r>
        <w:rPr>
          <w:b/>
          <w:sz w:val="28"/>
          <w:szCs w:val="28"/>
        </w:rPr>
        <w:tab/>
      </w:r>
      <w:r>
        <w:rPr>
          <w:b/>
          <w:sz w:val="28"/>
          <w:szCs w:val="28"/>
        </w:rPr>
        <w:tab/>
      </w:r>
      <w:bookmarkStart w:id="84" w:name="_Toc422496196"/>
    </w:p>
    <w:p w:rsidR="00115B7D" w:rsidRDefault="00115B7D" w:rsidP="00115B7D">
      <w:pPr>
        <w:keepNext/>
        <w:widowControl w:val="0"/>
        <w:tabs>
          <w:tab w:val="left" w:pos="567"/>
        </w:tabs>
        <w:suppressAutoHyphens/>
        <w:spacing w:after="0" w:line="360" w:lineRule="auto"/>
        <w:ind w:firstLine="567"/>
        <w:jc w:val="center"/>
        <w:outlineLvl w:val="1"/>
        <w:rPr>
          <w:b/>
          <w:sz w:val="28"/>
          <w:szCs w:val="28"/>
          <w:lang w:val="ru-RU"/>
        </w:rPr>
      </w:pPr>
    </w:p>
    <w:p w:rsidR="00115B7D" w:rsidRPr="00DE4905" w:rsidRDefault="00115B7D" w:rsidP="00115B7D">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 xml:space="preserve">3.4. </w:t>
      </w:r>
      <w:proofErr w:type="spellStart"/>
      <w:r w:rsidRPr="00DE4905">
        <w:rPr>
          <w:rFonts w:ascii="Times New Roman" w:eastAsia="SimSun" w:hAnsi="Times New Roman"/>
          <w:b/>
          <w:iCs/>
          <w:kern w:val="28"/>
          <w:sz w:val="32"/>
          <w:szCs w:val="28"/>
          <w:lang w:eastAsia="hi-IN" w:bidi="hi-IN"/>
        </w:rPr>
        <w:t>Материально-техническое</w:t>
      </w:r>
      <w:proofErr w:type="spellEnd"/>
      <w:r w:rsidRPr="00DE4905">
        <w:rPr>
          <w:rFonts w:ascii="Times New Roman" w:eastAsia="SimSun" w:hAnsi="Times New Roman"/>
          <w:b/>
          <w:iCs/>
          <w:kern w:val="28"/>
          <w:sz w:val="32"/>
          <w:szCs w:val="28"/>
          <w:lang w:eastAsia="hi-IN" w:bidi="hi-IN"/>
        </w:rPr>
        <w:t xml:space="preserve"> </w:t>
      </w:r>
      <w:proofErr w:type="spellStart"/>
      <w:r w:rsidRPr="00DE4905">
        <w:rPr>
          <w:rFonts w:ascii="Times New Roman" w:eastAsia="SimSun" w:hAnsi="Times New Roman"/>
          <w:b/>
          <w:iCs/>
          <w:kern w:val="28"/>
          <w:sz w:val="32"/>
          <w:szCs w:val="28"/>
          <w:lang w:eastAsia="hi-IN" w:bidi="hi-IN"/>
        </w:rPr>
        <w:t>обеспечение</w:t>
      </w:r>
      <w:proofErr w:type="spellEnd"/>
      <w:r w:rsidRPr="00DE4905">
        <w:rPr>
          <w:rFonts w:ascii="Times New Roman" w:eastAsia="SimSun" w:hAnsi="Times New Roman"/>
          <w:b/>
          <w:iCs/>
          <w:kern w:val="28"/>
          <w:sz w:val="32"/>
          <w:szCs w:val="28"/>
          <w:lang w:eastAsia="hi-IN" w:bidi="hi-IN"/>
        </w:rPr>
        <w:t xml:space="preserve"> </w:t>
      </w:r>
      <w:proofErr w:type="spellStart"/>
      <w:r w:rsidRPr="00DE4905">
        <w:rPr>
          <w:rFonts w:ascii="Times New Roman" w:eastAsia="SimSun" w:hAnsi="Times New Roman"/>
          <w:b/>
          <w:iCs/>
          <w:kern w:val="28"/>
          <w:sz w:val="32"/>
          <w:szCs w:val="28"/>
          <w:lang w:eastAsia="hi-IN" w:bidi="hi-IN"/>
        </w:rPr>
        <w:t>Программы</w:t>
      </w:r>
      <w:bookmarkEnd w:id="84"/>
      <w:proofErr w:type="spellEnd"/>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xml:space="preserve">─ </w:t>
      </w:r>
      <w:r w:rsidRPr="00115B7D">
        <w:rPr>
          <w:rFonts w:ascii="Times New Roman" w:eastAsia="SimSun" w:hAnsi="Times New Roman"/>
          <w:bCs/>
          <w:color w:val="000000"/>
          <w:sz w:val="24"/>
          <w:szCs w:val="24"/>
          <w:lang w:val="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115B7D">
        <w:rPr>
          <w:rFonts w:ascii="Times New Roman" w:eastAsia="SimSun" w:hAnsi="Times New Roman"/>
          <w:bCs/>
          <w:sz w:val="24"/>
          <w:szCs w:val="24"/>
          <w:lang w:val="ru-RU"/>
        </w:rPr>
        <w:t xml:space="preserve">мотивирующей </w:t>
      </w:r>
      <w:r w:rsidRPr="00115B7D">
        <w:rPr>
          <w:rFonts w:ascii="Times New Roman" w:eastAsia="SimSun" w:hAnsi="Times New Roman"/>
          <w:bCs/>
          <w:color w:val="000000"/>
          <w:sz w:val="24"/>
          <w:szCs w:val="24"/>
          <w:lang w:val="ru-RU"/>
        </w:rPr>
        <w:t>образовательной среды, уклада организации, осуществляющей образовательную деятельность;</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color w:val="000000"/>
          <w:sz w:val="24"/>
          <w:szCs w:val="24"/>
          <w:lang w:val="ru-RU"/>
        </w:rPr>
        <w:lastRenderedPageBreak/>
        <w:t xml:space="preserve">─ </w:t>
      </w:r>
      <w:r w:rsidRPr="00115B7D">
        <w:rPr>
          <w:rFonts w:ascii="Times New Roman" w:eastAsia="SimSun" w:hAnsi="Times New Roman"/>
          <w:bCs/>
          <w:color w:val="000000"/>
          <w:sz w:val="24"/>
          <w:szCs w:val="24"/>
          <w:lang w:val="ru-RU"/>
        </w:rPr>
        <w:t xml:space="preserve">использовать в образовательном процессе современные образовательные технологии </w:t>
      </w:r>
      <w:r w:rsidRPr="00115B7D">
        <w:rPr>
          <w:rFonts w:ascii="Times New Roman" w:eastAsia="SimSun" w:hAnsi="Times New Roman"/>
          <w:bCs/>
          <w:sz w:val="24"/>
          <w:szCs w:val="24"/>
          <w:lang w:val="ru-RU"/>
        </w:rPr>
        <w:t>(в т. ч. игровые, коммуникативные, проектные технологии и культурные практики социализации детей);</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color w:val="000000"/>
          <w:sz w:val="24"/>
          <w:szCs w:val="24"/>
          <w:lang w:val="ru-RU"/>
        </w:rPr>
        <w:t xml:space="preserve">─ </w:t>
      </w:r>
      <w:r w:rsidRPr="00115B7D">
        <w:rPr>
          <w:rFonts w:ascii="Times New Roman" w:eastAsia="SimSun" w:hAnsi="Times New Roman"/>
          <w:bCs/>
          <w:color w:val="000000"/>
          <w:sz w:val="24"/>
          <w:szCs w:val="24"/>
          <w:lang w:val="ru-RU"/>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115B7D">
        <w:rPr>
          <w:rFonts w:ascii="Times New Roman" w:eastAsia="SimSun" w:hAnsi="Times New Roman"/>
          <w:bCs/>
          <w:sz w:val="24"/>
          <w:szCs w:val="24"/>
          <w:lang w:val="ru-RU"/>
        </w:rPr>
        <w:t>и специфики информационной социализации детей;</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color w:val="000000"/>
          <w:sz w:val="24"/>
          <w:szCs w:val="24"/>
          <w:lang w:val="ru-RU"/>
        </w:rPr>
        <w:t xml:space="preserve">─ </w:t>
      </w:r>
      <w:r w:rsidRPr="00115B7D">
        <w:rPr>
          <w:rFonts w:ascii="Times New Roman" w:eastAsia="SimSun" w:hAnsi="Times New Roman"/>
          <w:bCs/>
          <w:color w:val="000000"/>
          <w:sz w:val="24"/>
          <w:szCs w:val="24"/>
          <w:lang w:val="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115B7D">
        <w:rPr>
          <w:rFonts w:ascii="Times New Roman" w:eastAsia="SimSun" w:hAnsi="Times New Roman"/>
          <w:bCs/>
          <w:sz w:val="24"/>
          <w:szCs w:val="24"/>
          <w:lang w:val="ru-RU"/>
        </w:rPr>
        <w:t>и мастерства мотивирования детей;</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xml:space="preserve">─ </w:t>
      </w:r>
      <w:r w:rsidRPr="00115B7D">
        <w:rPr>
          <w:rFonts w:ascii="Times New Roman" w:eastAsia="SimSun" w:hAnsi="Times New Roman"/>
          <w:bCs/>
          <w:color w:val="000000"/>
          <w:sz w:val="24"/>
          <w:szCs w:val="24"/>
          <w:lang w:val="ru-RU"/>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eastAsia="SimSun" w:hAnsi="Times New Roman"/>
          <w:bCs/>
          <w:color w:val="000000"/>
          <w:sz w:val="24"/>
          <w:szCs w:val="24"/>
          <w:lang w:val="ru-RU"/>
        </w:rPr>
        <w:t>Организация, осуществляющая образовательную деятельность по Программе, должна создать материально-технические условия, обеспечивающие:</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xml:space="preserve">1) возможность достижения  воспитанниками планируемых результатов освоения Программы; </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2) выполнение Организацией требований:</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
          <w:bCs/>
          <w:color w:val="000000"/>
          <w:sz w:val="24"/>
          <w:szCs w:val="24"/>
          <w:lang w:val="ru-RU"/>
        </w:rPr>
        <w:t>– санитарно-эпидемиологических правил и нормативов</w:t>
      </w:r>
      <w:r w:rsidRPr="00115B7D">
        <w:rPr>
          <w:rFonts w:ascii="Times New Roman" w:hAnsi="Times New Roman"/>
          <w:bCs/>
          <w:color w:val="000000"/>
          <w:sz w:val="24"/>
          <w:szCs w:val="24"/>
          <w:lang w:val="ru-RU"/>
        </w:rPr>
        <w:t xml:space="preserve">: </w:t>
      </w:r>
    </w:p>
    <w:p w:rsidR="00115B7D" w:rsidRPr="00115B7D"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к условиям размещения организаций, осуществляющих образовательную деятельность,</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оборудованию</w:t>
      </w:r>
      <w:proofErr w:type="spellEnd"/>
      <w:r w:rsidRPr="00DE4905">
        <w:rPr>
          <w:rFonts w:ascii="Times New Roman" w:hAnsi="Times New Roman"/>
          <w:bCs/>
          <w:color w:val="000000"/>
          <w:sz w:val="24"/>
          <w:szCs w:val="24"/>
        </w:rPr>
        <w:t xml:space="preserve"> и </w:t>
      </w:r>
      <w:proofErr w:type="spellStart"/>
      <w:r w:rsidRPr="00DE4905">
        <w:rPr>
          <w:rFonts w:ascii="Times New Roman" w:hAnsi="Times New Roman"/>
          <w:bCs/>
          <w:color w:val="000000"/>
          <w:sz w:val="24"/>
          <w:szCs w:val="24"/>
        </w:rPr>
        <w:t>содержанию</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территории</w:t>
      </w:r>
      <w:proofErr w:type="spellEnd"/>
      <w:r>
        <w:rPr>
          <w:rFonts w:ascii="Times New Roman" w:hAnsi="Times New Roman"/>
          <w:bCs/>
          <w:color w:val="000000"/>
          <w:sz w:val="24"/>
          <w:szCs w:val="24"/>
        </w:rPr>
        <w:t>,</w:t>
      </w:r>
    </w:p>
    <w:p w:rsidR="00115B7D" w:rsidRPr="00115B7D"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помещениям, их оборудованию и содержанию,</w:t>
      </w:r>
    </w:p>
    <w:p w:rsidR="00115B7D" w:rsidRPr="00115B7D"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естественному и искусственному освещению помещений,</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отоплению</w:t>
      </w:r>
      <w:proofErr w:type="spellEnd"/>
      <w:r w:rsidRPr="00DE4905">
        <w:rPr>
          <w:rFonts w:ascii="Times New Roman" w:hAnsi="Times New Roman"/>
          <w:bCs/>
          <w:color w:val="000000"/>
          <w:sz w:val="24"/>
          <w:szCs w:val="24"/>
        </w:rPr>
        <w:t xml:space="preserve"> и </w:t>
      </w:r>
      <w:proofErr w:type="spellStart"/>
      <w:r w:rsidRPr="00DE4905">
        <w:rPr>
          <w:rFonts w:ascii="Times New Roman" w:hAnsi="Times New Roman"/>
          <w:bCs/>
          <w:color w:val="000000"/>
          <w:sz w:val="24"/>
          <w:szCs w:val="24"/>
        </w:rPr>
        <w:t>вентиляции</w:t>
      </w:r>
      <w:proofErr w:type="spellEnd"/>
      <w:r>
        <w:rPr>
          <w:rFonts w:ascii="Times New Roman" w:hAnsi="Times New Roman"/>
          <w:bCs/>
          <w:color w:val="000000"/>
          <w:sz w:val="24"/>
          <w:szCs w:val="24"/>
        </w:rPr>
        <w:t>,</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водоснабжению</w:t>
      </w:r>
      <w:proofErr w:type="spellEnd"/>
      <w:r w:rsidRPr="00DE4905">
        <w:rPr>
          <w:rFonts w:ascii="Times New Roman" w:hAnsi="Times New Roman"/>
          <w:bCs/>
          <w:color w:val="000000"/>
          <w:sz w:val="24"/>
          <w:szCs w:val="24"/>
        </w:rPr>
        <w:t xml:space="preserve"> и </w:t>
      </w:r>
      <w:proofErr w:type="spellStart"/>
      <w:r w:rsidRPr="00DE4905">
        <w:rPr>
          <w:rFonts w:ascii="Times New Roman" w:hAnsi="Times New Roman"/>
          <w:bCs/>
          <w:color w:val="000000"/>
          <w:sz w:val="24"/>
          <w:szCs w:val="24"/>
        </w:rPr>
        <w:t>канализации</w:t>
      </w:r>
      <w:proofErr w:type="spellEnd"/>
      <w:r>
        <w:rPr>
          <w:rFonts w:ascii="Times New Roman" w:hAnsi="Times New Roman"/>
          <w:bCs/>
          <w:color w:val="000000"/>
          <w:sz w:val="24"/>
          <w:szCs w:val="24"/>
        </w:rPr>
        <w:t>,</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организации</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питания</w:t>
      </w:r>
      <w:proofErr w:type="spellEnd"/>
      <w:r>
        <w:rPr>
          <w:rFonts w:ascii="Times New Roman" w:hAnsi="Times New Roman"/>
          <w:bCs/>
          <w:color w:val="000000"/>
          <w:sz w:val="24"/>
          <w:szCs w:val="24"/>
        </w:rPr>
        <w:t>,</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медицинскому</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обеспечению</w:t>
      </w:r>
      <w:proofErr w:type="spellEnd"/>
      <w:r>
        <w:rPr>
          <w:rFonts w:ascii="Times New Roman" w:hAnsi="Times New Roman"/>
          <w:bCs/>
          <w:color w:val="000000"/>
          <w:sz w:val="24"/>
          <w:szCs w:val="24"/>
        </w:rPr>
        <w:t>,</w:t>
      </w:r>
    </w:p>
    <w:p w:rsidR="00115B7D" w:rsidRPr="00115B7D"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приему детей в организации, осуществляющие образовательную деятельность,</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организации</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режима</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дня</w:t>
      </w:r>
      <w:proofErr w:type="spellEnd"/>
      <w:r>
        <w:rPr>
          <w:rFonts w:ascii="Times New Roman" w:hAnsi="Times New Roman"/>
          <w:bCs/>
          <w:color w:val="000000"/>
          <w:sz w:val="24"/>
          <w:szCs w:val="24"/>
        </w:rPr>
        <w:t>,</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lastRenderedPageBreak/>
        <w:t>организации</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физического</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воспитания</w:t>
      </w:r>
      <w:proofErr w:type="spellEnd"/>
      <w:r>
        <w:rPr>
          <w:rFonts w:ascii="Times New Roman" w:hAnsi="Times New Roman"/>
          <w:bCs/>
          <w:color w:val="000000"/>
          <w:sz w:val="24"/>
          <w:szCs w:val="24"/>
        </w:rPr>
        <w:t>,</w:t>
      </w:r>
    </w:p>
    <w:p w:rsidR="00115B7D" w:rsidRPr="00DE4905" w:rsidRDefault="00115B7D" w:rsidP="00334FA9">
      <w:pPr>
        <w:numPr>
          <w:ilvl w:val="0"/>
          <w:numId w:val="14"/>
        </w:numPr>
        <w:tabs>
          <w:tab w:val="left" w:pos="567"/>
          <w:tab w:val="left" w:pos="709"/>
        </w:tabs>
        <w:autoSpaceDE w:val="0"/>
        <w:autoSpaceDN w:val="0"/>
        <w:adjustRightInd w:val="0"/>
        <w:spacing w:after="0" w:line="360" w:lineRule="auto"/>
        <w:ind w:left="0" w:firstLine="567"/>
        <w:jc w:val="both"/>
        <w:rPr>
          <w:rFonts w:ascii="Times New Roman" w:hAnsi="Times New Roman"/>
          <w:bCs/>
          <w:color w:val="000000"/>
          <w:sz w:val="24"/>
          <w:szCs w:val="24"/>
        </w:rPr>
      </w:pPr>
      <w:proofErr w:type="spellStart"/>
      <w:r w:rsidRPr="00DE4905">
        <w:rPr>
          <w:rFonts w:ascii="Times New Roman" w:hAnsi="Times New Roman"/>
          <w:bCs/>
          <w:color w:val="000000"/>
          <w:sz w:val="24"/>
          <w:szCs w:val="24"/>
        </w:rPr>
        <w:t>личной</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гигиене</w:t>
      </w:r>
      <w:proofErr w:type="spellEnd"/>
      <w:r w:rsidRPr="00DE4905">
        <w:rPr>
          <w:rFonts w:ascii="Times New Roman" w:hAnsi="Times New Roman"/>
          <w:bCs/>
          <w:color w:val="000000"/>
          <w:sz w:val="24"/>
          <w:szCs w:val="24"/>
        </w:rPr>
        <w:t xml:space="preserve"> </w:t>
      </w:r>
      <w:proofErr w:type="spellStart"/>
      <w:r w:rsidRPr="00DE4905">
        <w:rPr>
          <w:rFonts w:ascii="Times New Roman" w:hAnsi="Times New Roman"/>
          <w:bCs/>
          <w:color w:val="000000"/>
          <w:sz w:val="24"/>
          <w:szCs w:val="24"/>
        </w:rPr>
        <w:t>персонала</w:t>
      </w:r>
      <w:proofErr w:type="spellEnd"/>
      <w:r w:rsidRPr="00DE4905">
        <w:rPr>
          <w:rFonts w:ascii="Times New Roman" w:hAnsi="Times New Roman"/>
          <w:bCs/>
          <w:color w:val="000000"/>
          <w:sz w:val="24"/>
          <w:szCs w:val="24"/>
        </w:rPr>
        <w:t>;</w:t>
      </w:r>
    </w:p>
    <w:p w:rsidR="00115B7D" w:rsidRPr="00DE4905"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
          <w:bCs/>
          <w:color w:val="000000"/>
          <w:sz w:val="24"/>
          <w:szCs w:val="24"/>
        </w:rPr>
      </w:pPr>
      <w:r w:rsidRPr="00DE4905">
        <w:rPr>
          <w:rFonts w:ascii="Times New Roman" w:hAnsi="Times New Roman"/>
          <w:b/>
          <w:bCs/>
          <w:color w:val="000000"/>
          <w:sz w:val="24"/>
          <w:szCs w:val="24"/>
        </w:rPr>
        <w:t xml:space="preserve">– </w:t>
      </w:r>
      <w:proofErr w:type="spellStart"/>
      <w:proofErr w:type="gramStart"/>
      <w:r w:rsidRPr="00DE4905">
        <w:rPr>
          <w:rFonts w:ascii="Times New Roman" w:hAnsi="Times New Roman"/>
          <w:b/>
          <w:bCs/>
          <w:color w:val="000000"/>
          <w:sz w:val="24"/>
          <w:szCs w:val="24"/>
        </w:rPr>
        <w:t>пожарной</w:t>
      </w:r>
      <w:proofErr w:type="spellEnd"/>
      <w:proofErr w:type="gramEnd"/>
      <w:r w:rsidRPr="00DE4905">
        <w:rPr>
          <w:rFonts w:ascii="Times New Roman" w:hAnsi="Times New Roman"/>
          <w:b/>
          <w:bCs/>
          <w:color w:val="000000"/>
          <w:sz w:val="24"/>
          <w:szCs w:val="24"/>
        </w:rPr>
        <w:t xml:space="preserve"> </w:t>
      </w:r>
      <w:proofErr w:type="spellStart"/>
      <w:r w:rsidRPr="00DE4905">
        <w:rPr>
          <w:rFonts w:ascii="Times New Roman" w:hAnsi="Times New Roman"/>
          <w:b/>
          <w:bCs/>
          <w:color w:val="000000"/>
          <w:sz w:val="24"/>
          <w:szCs w:val="24"/>
        </w:rPr>
        <w:t>безопасности</w:t>
      </w:r>
      <w:proofErr w:type="spellEnd"/>
      <w:r w:rsidRPr="00DE4905">
        <w:rPr>
          <w:rFonts w:ascii="Times New Roman" w:hAnsi="Times New Roman"/>
          <w:b/>
          <w:bCs/>
          <w:color w:val="000000"/>
          <w:sz w:val="24"/>
          <w:szCs w:val="24"/>
        </w:rPr>
        <w:t xml:space="preserve"> и </w:t>
      </w:r>
      <w:proofErr w:type="spellStart"/>
      <w:r w:rsidRPr="00DE4905">
        <w:rPr>
          <w:rFonts w:ascii="Times New Roman" w:hAnsi="Times New Roman"/>
          <w:b/>
          <w:bCs/>
          <w:color w:val="000000"/>
          <w:sz w:val="24"/>
          <w:szCs w:val="24"/>
        </w:rPr>
        <w:t>электробезопасности</w:t>
      </w:r>
      <w:proofErr w:type="spellEnd"/>
      <w:r w:rsidRPr="00DE4905">
        <w:rPr>
          <w:rFonts w:ascii="Times New Roman" w:hAnsi="Times New Roman"/>
          <w:b/>
          <w:bCs/>
          <w:color w:val="000000"/>
          <w:sz w:val="24"/>
          <w:szCs w:val="24"/>
        </w:rPr>
        <w:t>;</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eastAsia="SimSun" w:hAnsi="Times New Roman"/>
          <w:bCs/>
          <w:color w:val="000000"/>
          <w:sz w:val="24"/>
          <w:szCs w:val="24"/>
          <w:lang w:val="ru-RU"/>
        </w:rPr>
        <w:t xml:space="preserve">– </w:t>
      </w:r>
      <w:r w:rsidRPr="00115B7D">
        <w:rPr>
          <w:rFonts w:ascii="Times New Roman" w:eastAsia="SimSun" w:hAnsi="Times New Roman"/>
          <w:b/>
          <w:bCs/>
          <w:color w:val="000000"/>
          <w:sz w:val="24"/>
          <w:szCs w:val="24"/>
          <w:lang w:val="ru-RU"/>
        </w:rPr>
        <w:t xml:space="preserve">охране здоровья воспитанников и </w:t>
      </w:r>
      <w:r w:rsidRPr="00115B7D">
        <w:rPr>
          <w:rFonts w:ascii="Times New Roman" w:hAnsi="Times New Roman"/>
          <w:b/>
          <w:bCs/>
          <w:color w:val="000000"/>
          <w:sz w:val="24"/>
          <w:szCs w:val="24"/>
          <w:lang w:val="ru-RU"/>
        </w:rPr>
        <w:t>охране труда</w:t>
      </w:r>
      <w:r w:rsidRPr="00115B7D">
        <w:rPr>
          <w:rFonts w:ascii="Times New Roman" w:eastAsia="SimSun" w:hAnsi="Times New Roman"/>
          <w:b/>
          <w:bCs/>
          <w:color w:val="000000"/>
          <w:sz w:val="24"/>
          <w:szCs w:val="24"/>
          <w:lang w:val="ru-RU"/>
        </w:rPr>
        <w:t xml:space="preserve"> работников </w:t>
      </w:r>
      <w:r w:rsidRPr="00115B7D">
        <w:rPr>
          <w:rFonts w:ascii="Times New Roman" w:eastAsia="SimSun" w:hAnsi="Times New Roman"/>
          <w:bCs/>
          <w:color w:val="000000"/>
          <w:sz w:val="24"/>
          <w:szCs w:val="24"/>
          <w:lang w:val="ru-RU"/>
        </w:rPr>
        <w:t>Организации;</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xml:space="preserve">При создании материально-технических условий для детей с ограниченными возможностями здоровья Организация должна учитывать особенности </w:t>
      </w:r>
      <w:r w:rsidRPr="00115B7D">
        <w:rPr>
          <w:rFonts w:ascii="Times New Roman" w:hAnsi="Times New Roman"/>
          <w:bCs/>
          <w:sz w:val="24"/>
          <w:szCs w:val="24"/>
          <w:lang w:val="ru-RU"/>
        </w:rPr>
        <w:t>их физического и психофизиологического развития.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color w:val="000000"/>
          <w:sz w:val="24"/>
          <w:szCs w:val="24"/>
          <w:lang w:val="ru-RU"/>
        </w:rPr>
        <w:t xml:space="preserve">– учебно-методический комплект Программы </w:t>
      </w:r>
      <w:r w:rsidRPr="00115B7D">
        <w:rPr>
          <w:rFonts w:ascii="Times New Roman" w:hAnsi="Times New Roman"/>
          <w:bCs/>
          <w:sz w:val="24"/>
          <w:szCs w:val="24"/>
          <w:lang w:val="ru-RU"/>
        </w:rPr>
        <w:t>(в т. ч. комплект различных развивающих игр);</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color w:val="000000"/>
          <w:sz w:val="24"/>
          <w:szCs w:val="24"/>
          <w:lang w:val="ru-RU"/>
        </w:rPr>
        <w:t xml:space="preserve">– помещения для </w:t>
      </w:r>
      <w:r w:rsidRPr="00115B7D">
        <w:rPr>
          <w:rFonts w:ascii="Times New Roman" w:hAnsi="Times New Roman"/>
          <w:bCs/>
          <w:sz w:val="24"/>
          <w:szCs w:val="24"/>
          <w:lang w:val="ru-RU"/>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115B7D">
        <w:rPr>
          <w:rFonts w:ascii="Times New Roman" w:hAnsi="Times New Roman"/>
          <w:bCs/>
          <w:color w:val="000000"/>
          <w:sz w:val="24"/>
          <w:szCs w:val="24"/>
          <w:lang w:val="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70C0"/>
          <w:sz w:val="24"/>
          <w:szCs w:val="24"/>
          <w:lang w:val="ru-RU"/>
        </w:rPr>
      </w:pPr>
      <w:r w:rsidRPr="00115B7D">
        <w:rPr>
          <w:rFonts w:ascii="Times New Roman" w:hAnsi="Times New Roman"/>
          <w:bCs/>
          <w:color w:val="000000"/>
          <w:sz w:val="24"/>
          <w:szCs w:val="24"/>
          <w:lang w:val="ru-RU"/>
        </w:rPr>
        <w:t xml:space="preserve">– мебель, техническое оборудование, спортивный и хозяйственный инвентарь, </w:t>
      </w:r>
      <w:r w:rsidRPr="00115B7D">
        <w:rPr>
          <w:rFonts w:ascii="Times New Roman" w:hAnsi="Times New Roman"/>
          <w:bCs/>
          <w:sz w:val="24"/>
          <w:szCs w:val="24"/>
          <w:lang w:val="ru-RU"/>
        </w:rPr>
        <w:t>инвентарь для художественного творчества, музыкальные инструменты.</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color w:val="0070C0"/>
          <w:sz w:val="24"/>
          <w:szCs w:val="24"/>
          <w:lang w:val="ru-RU"/>
        </w:rPr>
      </w:pPr>
    </w:p>
    <w:p w:rsidR="00115B7D" w:rsidRDefault="00115B7D" w:rsidP="00115B7D">
      <w:pPr>
        <w:keepNext/>
        <w:widowControl w:val="0"/>
        <w:tabs>
          <w:tab w:val="left" w:pos="567"/>
        </w:tabs>
        <w:suppressAutoHyphens/>
        <w:spacing w:after="0" w:line="360" w:lineRule="auto"/>
        <w:ind w:firstLine="567"/>
        <w:outlineLvl w:val="1"/>
        <w:rPr>
          <w:rFonts w:ascii="Times New Roman" w:eastAsia="SimSun" w:hAnsi="Times New Roman"/>
          <w:b/>
          <w:iCs/>
          <w:kern w:val="28"/>
          <w:sz w:val="32"/>
          <w:szCs w:val="28"/>
          <w:lang w:eastAsia="hi-IN" w:bidi="hi-IN"/>
        </w:rPr>
      </w:pPr>
      <w:bookmarkStart w:id="85" w:name="_Toc420597641"/>
      <w:bookmarkStart w:id="86" w:name="_Toc420598555"/>
      <w:bookmarkStart w:id="87" w:name="_Toc422496197"/>
      <w:r>
        <w:rPr>
          <w:b/>
          <w:sz w:val="28"/>
          <w:szCs w:val="28"/>
          <w:lang w:val="ru-RU"/>
        </w:rPr>
        <w:tab/>
      </w:r>
      <w:r>
        <w:rPr>
          <w:b/>
          <w:sz w:val="28"/>
          <w:szCs w:val="28"/>
          <w:lang w:val="ru-RU"/>
        </w:rPr>
        <w:tab/>
      </w:r>
      <w:r w:rsidRPr="00DE4905">
        <w:rPr>
          <w:rFonts w:ascii="Times New Roman" w:eastAsia="SimSun" w:hAnsi="Times New Roman"/>
          <w:b/>
          <w:iCs/>
          <w:kern w:val="28"/>
          <w:sz w:val="32"/>
          <w:szCs w:val="28"/>
          <w:lang w:eastAsia="hi-IN" w:bidi="hi-IN"/>
        </w:rPr>
        <w:t xml:space="preserve">3.5. </w:t>
      </w:r>
      <w:proofErr w:type="spellStart"/>
      <w:r w:rsidRPr="00DE4905">
        <w:rPr>
          <w:rFonts w:ascii="Times New Roman" w:eastAsia="SimSun" w:hAnsi="Times New Roman"/>
          <w:b/>
          <w:iCs/>
          <w:kern w:val="28"/>
          <w:sz w:val="32"/>
          <w:szCs w:val="28"/>
          <w:lang w:eastAsia="hi-IN" w:bidi="hi-IN"/>
        </w:rPr>
        <w:t>Финансовые</w:t>
      </w:r>
      <w:proofErr w:type="spellEnd"/>
      <w:r w:rsidRPr="00DE4905">
        <w:rPr>
          <w:rFonts w:ascii="Times New Roman" w:eastAsia="SimSun" w:hAnsi="Times New Roman"/>
          <w:b/>
          <w:iCs/>
          <w:kern w:val="28"/>
          <w:sz w:val="32"/>
          <w:szCs w:val="28"/>
          <w:lang w:eastAsia="hi-IN" w:bidi="hi-IN"/>
        </w:rPr>
        <w:t xml:space="preserve"> </w:t>
      </w:r>
      <w:proofErr w:type="spellStart"/>
      <w:r w:rsidRPr="00DE4905">
        <w:rPr>
          <w:rFonts w:ascii="Times New Roman" w:eastAsia="SimSun" w:hAnsi="Times New Roman"/>
          <w:b/>
          <w:iCs/>
          <w:kern w:val="28"/>
          <w:sz w:val="32"/>
          <w:szCs w:val="28"/>
          <w:lang w:eastAsia="hi-IN" w:bidi="hi-IN"/>
        </w:rPr>
        <w:t>условия</w:t>
      </w:r>
      <w:proofErr w:type="spellEnd"/>
      <w:r w:rsidRPr="00DE4905">
        <w:rPr>
          <w:rFonts w:ascii="Times New Roman" w:eastAsia="SimSun" w:hAnsi="Times New Roman"/>
          <w:b/>
          <w:iCs/>
          <w:kern w:val="28"/>
          <w:sz w:val="32"/>
          <w:szCs w:val="28"/>
          <w:lang w:eastAsia="hi-IN" w:bidi="hi-IN"/>
        </w:rPr>
        <w:t xml:space="preserve"> </w:t>
      </w:r>
      <w:proofErr w:type="spellStart"/>
      <w:r w:rsidRPr="00DE4905">
        <w:rPr>
          <w:rFonts w:ascii="Times New Roman" w:eastAsia="SimSun" w:hAnsi="Times New Roman"/>
          <w:b/>
          <w:iCs/>
          <w:kern w:val="28"/>
          <w:sz w:val="32"/>
          <w:szCs w:val="28"/>
          <w:lang w:eastAsia="hi-IN" w:bidi="hi-IN"/>
        </w:rPr>
        <w:t>реализации</w:t>
      </w:r>
      <w:proofErr w:type="spellEnd"/>
      <w:r w:rsidRPr="00DE4905">
        <w:rPr>
          <w:rFonts w:ascii="Times New Roman" w:eastAsia="SimSun" w:hAnsi="Times New Roman"/>
          <w:b/>
          <w:iCs/>
          <w:kern w:val="28"/>
          <w:sz w:val="32"/>
          <w:szCs w:val="28"/>
          <w:lang w:eastAsia="hi-IN" w:bidi="hi-IN"/>
        </w:rPr>
        <w:t xml:space="preserve"> </w:t>
      </w:r>
      <w:proofErr w:type="spellStart"/>
      <w:r w:rsidRPr="00DE4905">
        <w:rPr>
          <w:rFonts w:ascii="Times New Roman" w:eastAsia="SimSun" w:hAnsi="Times New Roman"/>
          <w:b/>
          <w:iCs/>
          <w:kern w:val="28"/>
          <w:sz w:val="32"/>
          <w:szCs w:val="28"/>
          <w:lang w:eastAsia="hi-IN" w:bidi="hi-IN"/>
        </w:rPr>
        <w:t>Программы</w:t>
      </w:r>
      <w:bookmarkEnd w:id="85"/>
      <w:bookmarkEnd w:id="86"/>
      <w:bookmarkEnd w:id="87"/>
      <w:proofErr w:type="spellEnd"/>
    </w:p>
    <w:p w:rsidR="00CA61CF" w:rsidRDefault="00115B7D" w:rsidP="00115B7D">
      <w:pPr>
        <w:rPr>
          <w:rFonts w:ascii="Times New Roman" w:hAnsi="Times New Roman"/>
          <w:bCs/>
          <w:sz w:val="24"/>
          <w:szCs w:val="24"/>
          <w:lang w:val="ru-RU"/>
        </w:rPr>
      </w:pPr>
      <w:r w:rsidRPr="00115B7D">
        <w:rPr>
          <w:rFonts w:ascii="Times New Roman" w:hAnsi="Times New Roman"/>
          <w:bCs/>
          <w:sz w:val="24"/>
          <w:szCs w:val="24"/>
          <w:lang w:val="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rsidRPr="00115B7D">
        <w:rPr>
          <w:rFonts w:ascii="Times New Roman" w:hAnsi="Times New Roman"/>
          <w:bCs/>
          <w:sz w:val="24"/>
          <w:szCs w:val="24"/>
          <w:lang w:val="ru-RU"/>
        </w:rPr>
        <w:lastRenderedPageBreak/>
        <w:t>организациях</w:t>
      </w:r>
      <w:proofErr w:type="gramStart"/>
      <w:r w:rsidRPr="00115B7D">
        <w:rPr>
          <w:rFonts w:ascii="Times New Roman" w:hAnsi="Times New Roman"/>
          <w:bCs/>
          <w:sz w:val="24"/>
          <w:szCs w:val="24"/>
          <w:lang w:val="ru-RU"/>
        </w:rPr>
        <w:t>,р</w:t>
      </w:r>
      <w:proofErr w:type="gramEnd"/>
      <w:r w:rsidRPr="00115B7D">
        <w:rPr>
          <w:rFonts w:ascii="Times New Roman" w:hAnsi="Times New Roman"/>
          <w:bCs/>
          <w:sz w:val="24"/>
          <w:szCs w:val="24"/>
          <w:lang w:val="ru-RU"/>
        </w:rPr>
        <w:t>еализующих</w:t>
      </w:r>
      <w:proofErr w:type="spellEnd"/>
      <w:r w:rsidRPr="00115B7D">
        <w:rPr>
          <w:rFonts w:ascii="Times New Roman" w:hAnsi="Times New Roman"/>
          <w:bCs/>
          <w:sz w:val="24"/>
          <w:szCs w:val="24"/>
          <w:lang w:val="ru-RU"/>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115B7D">
        <w:rPr>
          <w:rFonts w:ascii="Times New Roman" w:hAnsi="Times New Roman"/>
          <w:bCs/>
          <w:sz w:val="24"/>
          <w:szCs w:val="24"/>
          <w:lang w:val="ru-RU"/>
        </w:rPr>
        <w:t>дств в г</w:t>
      </w:r>
      <w:proofErr w:type="gramEnd"/>
      <w:r w:rsidRPr="00115B7D">
        <w:rPr>
          <w:rFonts w:ascii="Times New Roman" w:hAnsi="Times New Roman"/>
          <w:bCs/>
          <w:sz w:val="24"/>
          <w:szCs w:val="24"/>
          <w:lang w:val="ru-RU"/>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расходы на оплату труда работников, реализующих образовательную программу дошкольного общего образования;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расходы на приобретение учебных и методических пособий, средств обучения, игр, игрушек;</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r w:rsidRPr="00115B7D">
        <w:rPr>
          <w:rFonts w:ascii="Times New Roman" w:hAnsi="Times New Roman"/>
          <w:bCs/>
          <w:sz w:val="24"/>
          <w:szCs w:val="24"/>
          <w:lang w:val="ru-RU"/>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115B7D" w:rsidRPr="00115B7D" w:rsidRDefault="00115B7D" w:rsidP="00115B7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lang w:val="ru-RU"/>
        </w:rPr>
      </w:pPr>
      <w:proofErr w:type="gramStart"/>
      <w:r w:rsidRPr="00115B7D">
        <w:rPr>
          <w:rFonts w:ascii="Times New Roman" w:hAnsi="Times New Roman"/>
          <w:sz w:val="24"/>
          <w:lang w:val="ru-RU"/>
        </w:rPr>
        <w:t xml:space="preserve">В соответствии со ст.99 Федеральный закон от 29.12.2012 </w:t>
      </w:r>
      <w:r w:rsidRPr="007A1ED8">
        <w:rPr>
          <w:rFonts w:ascii="Times New Roman" w:hAnsi="Times New Roman"/>
          <w:sz w:val="24"/>
        </w:rPr>
        <w:t>N</w:t>
      </w:r>
      <w:r w:rsidRPr="00115B7D">
        <w:rPr>
          <w:rFonts w:ascii="Times New Roman" w:hAnsi="Times New Roman"/>
          <w:sz w:val="24"/>
          <w:lang w:val="ru-RU"/>
        </w:rPr>
        <w:t xml:space="preserve"> 273-ФЗ "Об образовании в Российской Федерации" н</w:t>
      </w:r>
      <w:r w:rsidRPr="00115B7D">
        <w:rPr>
          <w:rFonts w:ascii="Times New Roman" w:hAnsi="Times New Roman"/>
          <w:bCs/>
          <w:sz w:val="24"/>
          <w:szCs w:val="24"/>
          <w:lang w:val="ru-RU"/>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115B7D">
        <w:rPr>
          <w:rFonts w:ascii="Times New Roman" w:hAnsi="Times New Roman"/>
          <w:bCs/>
          <w:sz w:val="24"/>
          <w:szCs w:val="24"/>
          <w:lang w:val="ru-RU"/>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115B7D" w:rsidRDefault="00115B7D" w:rsidP="00115B7D">
      <w:pPr>
        <w:rPr>
          <w:b/>
          <w:sz w:val="28"/>
          <w:szCs w:val="28"/>
          <w:lang w:val="ru-RU"/>
        </w:rPr>
      </w:pPr>
    </w:p>
    <w:p w:rsidR="00115B7D" w:rsidRDefault="00115B7D" w:rsidP="00115B7D">
      <w:pPr>
        <w:rPr>
          <w:b/>
          <w:sz w:val="28"/>
          <w:szCs w:val="28"/>
          <w:lang w:val="ru-RU"/>
        </w:rPr>
      </w:pPr>
    </w:p>
    <w:p w:rsidR="00115B7D" w:rsidRPr="00115B7D" w:rsidRDefault="00115B7D" w:rsidP="00115B7D">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88" w:name="_Toc422496198"/>
      <w:r w:rsidRPr="00115B7D">
        <w:rPr>
          <w:rFonts w:ascii="Times New Roman" w:eastAsia="SimSun" w:hAnsi="Times New Roman"/>
          <w:b/>
          <w:iCs/>
          <w:kern w:val="28"/>
          <w:sz w:val="32"/>
          <w:szCs w:val="28"/>
          <w:lang w:val="ru-RU" w:eastAsia="hi-IN" w:bidi="hi-IN"/>
        </w:rPr>
        <w:lastRenderedPageBreak/>
        <w:t>3.6. Планирование образовательной деятельности</w:t>
      </w:r>
      <w:bookmarkEnd w:id="88"/>
    </w:p>
    <w:p w:rsidR="00115B7D" w:rsidRPr="00115B7D" w:rsidRDefault="00115B7D" w:rsidP="00115B7D">
      <w:pPr>
        <w:rPr>
          <w:b/>
          <w:sz w:val="28"/>
          <w:szCs w:val="28"/>
          <w:lang w:val="ru-RU"/>
        </w:rPr>
      </w:pPr>
    </w:p>
    <w:p w:rsidR="00CA61CF" w:rsidRPr="00CA61CF" w:rsidRDefault="00CA61CF" w:rsidP="00CA61CF">
      <w:pPr>
        <w:jc w:val="center"/>
        <w:rPr>
          <w:rFonts w:ascii="Times New Roman" w:hAnsi="Times New Roman"/>
          <w:b/>
          <w:sz w:val="28"/>
          <w:lang w:val="ru-RU"/>
        </w:rPr>
      </w:pPr>
      <w:r w:rsidRPr="00CA61CF">
        <w:rPr>
          <w:rFonts w:ascii="Times New Roman" w:hAnsi="Times New Roman"/>
          <w:b/>
          <w:sz w:val="28"/>
          <w:lang w:val="ru-RU"/>
        </w:rPr>
        <w:t xml:space="preserve">Режим дня МДОКУ «Детский сад «Чайка» </w:t>
      </w:r>
    </w:p>
    <w:tbl>
      <w:tblPr>
        <w:tblStyle w:val="a5"/>
        <w:tblW w:w="0" w:type="auto"/>
        <w:tblLook w:val="04A0" w:firstRow="1" w:lastRow="0" w:firstColumn="1" w:lastColumn="0" w:noHBand="0" w:noVBand="1"/>
      </w:tblPr>
      <w:tblGrid>
        <w:gridCol w:w="2491"/>
        <w:gridCol w:w="2377"/>
        <w:gridCol w:w="2341"/>
        <w:gridCol w:w="2362"/>
      </w:tblGrid>
      <w:tr w:rsidR="00CA61CF" w:rsidTr="00BA6556">
        <w:tc>
          <w:tcPr>
            <w:tcW w:w="2605" w:type="dxa"/>
          </w:tcPr>
          <w:p w:rsidR="00CA61CF" w:rsidRPr="008751DD" w:rsidRDefault="00CA61CF" w:rsidP="00BA6556">
            <w:pPr>
              <w:jc w:val="center"/>
              <w:rPr>
                <w:rFonts w:ascii="Times New Roman" w:hAnsi="Times New Roman"/>
                <w:b/>
                <w:sz w:val="24"/>
                <w:szCs w:val="24"/>
              </w:rPr>
            </w:pPr>
            <w:proofErr w:type="spellStart"/>
            <w:r>
              <w:rPr>
                <w:rFonts w:ascii="Times New Roman" w:hAnsi="Times New Roman"/>
                <w:b/>
                <w:sz w:val="24"/>
                <w:szCs w:val="24"/>
              </w:rPr>
              <w:t>Возрастная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r>
              <w:rPr>
                <w:rFonts w:ascii="Times New Roman" w:hAnsi="Times New Roman"/>
                <w:b/>
                <w:sz w:val="24"/>
                <w:szCs w:val="24"/>
              </w:rPr>
              <w:t xml:space="preserve">/ </w:t>
            </w:r>
            <w:proofErr w:type="spellStart"/>
            <w:r>
              <w:rPr>
                <w:rFonts w:ascii="Times New Roman" w:hAnsi="Times New Roman"/>
                <w:b/>
                <w:sz w:val="24"/>
                <w:szCs w:val="24"/>
              </w:rPr>
              <w:t>режимные</w:t>
            </w:r>
            <w:proofErr w:type="spellEnd"/>
            <w:r>
              <w:rPr>
                <w:rFonts w:ascii="Times New Roman" w:hAnsi="Times New Roman"/>
                <w:b/>
                <w:sz w:val="24"/>
                <w:szCs w:val="24"/>
              </w:rPr>
              <w:t xml:space="preserve"> </w:t>
            </w:r>
            <w:proofErr w:type="spellStart"/>
            <w:r>
              <w:rPr>
                <w:rFonts w:ascii="Times New Roman" w:hAnsi="Times New Roman"/>
                <w:b/>
                <w:sz w:val="24"/>
                <w:szCs w:val="24"/>
              </w:rPr>
              <w:t>моменты</w:t>
            </w:r>
            <w:proofErr w:type="spellEnd"/>
          </w:p>
        </w:tc>
        <w:tc>
          <w:tcPr>
            <w:tcW w:w="2605" w:type="dxa"/>
          </w:tcPr>
          <w:p w:rsidR="00CA61CF" w:rsidRPr="00CA61CF" w:rsidRDefault="00CA61CF" w:rsidP="00BA6556">
            <w:pPr>
              <w:jc w:val="center"/>
              <w:rPr>
                <w:rFonts w:ascii="Times New Roman" w:hAnsi="Times New Roman"/>
                <w:b/>
                <w:sz w:val="24"/>
                <w:szCs w:val="24"/>
                <w:lang w:val="ru-RU"/>
              </w:rPr>
            </w:pPr>
            <w:r w:rsidRPr="00CA61CF">
              <w:rPr>
                <w:rFonts w:ascii="Times New Roman" w:hAnsi="Times New Roman"/>
                <w:b/>
                <w:sz w:val="24"/>
                <w:szCs w:val="24"/>
                <w:lang w:val="ru-RU"/>
              </w:rPr>
              <w:t xml:space="preserve">Первая группа раннего возраста подгруппа </w:t>
            </w:r>
          </w:p>
          <w:p w:rsidR="00CA61CF" w:rsidRPr="00CA61CF" w:rsidRDefault="00CA61CF" w:rsidP="00BA6556">
            <w:pPr>
              <w:jc w:val="center"/>
              <w:rPr>
                <w:rFonts w:ascii="Times New Roman" w:hAnsi="Times New Roman"/>
                <w:b/>
                <w:sz w:val="24"/>
                <w:szCs w:val="24"/>
                <w:lang w:val="ru-RU"/>
              </w:rPr>
            </w:pPr>
            <w:r w:rsidRPr="00CA61CF">
              <w:rPr>
                <w:rFonts w:ascii="Times New Roman" w:hAnsi="Times New Roman"/>
                <w:b/>
                <w:sz w:val="24"/>
                <w:szCs w:val="24"/>
                <w:lang w:val="ru-RU"/>
              </w:rPr>
              <w:t>(1,5 – 2 лет)</w:t>
            </w:r>
          </w:p>
        </w:tc>
        <w:tc>
          <w:tcPr>
            <w:tcW w:w="2605" w:type="dxa"/>
          </w:tcPr>
          <w:p w:rsidR="00CA61CF" w:rsidRPr="00CA61CF" w:rsidRDefault="00CA61CF" w:rsidP="00BA6556">
            <w:pPr>
              <w:jc w:val="center"/>
              <w:rPr>
                <w:rFonts w:ascii="Times New Roman" w:hAnsi="Times New Roman"/>
                <w:b/>
                <w:sz w:val="24"/>
                <w:szCs w:val="24"/>
                <w:lang w:val="ru-RU"/>
              </w:rPr>
            </w:pPr>
            <w:r w:rsidRPr="00CA61CF">
              <w:rPr>
                <w:rFonts w:ascii="Times New Roman" w:hAnsi="Times New Roman"/>
                <w:b/>
                <w:sz w:val="24"/>
                <w:szCs w:val="24"/>
                <w:lang w:val="ru-RU"/>
              </w:rPr>
              <w:t xml:space="preserve">Вторая группа раннего возраста </w:t>
            </w:r>
          </w:p>
          <w:p w:rsidR="00CA61CF" w:rsidRPr="00CA61CF" w:rsidRDefault="00CA61CF" w:rsidP="00BA6556">
            <w:pPr>
              <w:jc w:val="center"/>
              <w:rPr>
                <w:rFonts w:ascii="Times New Roman" w:hAnsi="Times New Roman"/>
                <w:b/>
                <w:sz w:val="24"/>
                <w:szCs w:val="24"/>
                <w:lang w:val="ru-RU"/>
              </w:rPr>
            </w:pPr>
            <w:r w:rsidRPr="00CA61CF">
              <w:rPr>
                <w:rFonts w:ascii="Times New Roman" w:hAnsi="Times New Roman"/>
                <w:b/>
                <w:sz w:val="24"/>
                <w:szCs w:val="24"/>
                <w:lang w:val="ru-RU"/>
              </w:rPr>
              <w:t>(2-3 года)</w:t>
            </w:r>
          </w:p>
        </w:tc>
        <w:tc>
          <w:tcPr>
            <w:tcW w:w="2605" w:type="dxa"/>
          </w:tcPr>
          <w:p w:rsidR="00CA61CF" w:rsidRDefault="00CA61CF" w:rsidP="00BA6556">
            <w:pPr>
              <w:jc w:val="center"/>
              <w:rPr>
                <w:rFonts w:ascii="Times New Roman" w:hAnsi="Times New Roman"/>
                <w:b/>
                <w:sz w:val="24"/>
                <w:szCs w:val="24"/>
              </w:rPr>
            </w:pPr>
            <w:proofErr w:type="spellStart"/>
            <w:r>
              <w:rPr>
                <w:rFonts w:ascii="Times New Roman" w:hAnsi="Times New Roman"/>
                <w:b/>
                <w:sz w:val="24"/>
                <w:szCs w:val="24"/>
              </w:rPr>
              <w:t>Младшая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p>
          <w:p w:rsidR="00CA61CF" w:rsidRPr="008751DD" w:rsidRDefault="00CA61CF" w:rsidP="00BA6556">
            <w:pPr>
              <w:jc w:val="center"/>
              <w:rPr>
                <w:rFonts w:ascii="Times New Roman" w:hAnsi="Times New Roman"/>
                <w:b/>
                <w:sz w:val="24"/>
                <w:szCs w:val="24"/>
              </w:rPr>
            </w:pPr>
            <w:r>
              <w:rPr>
                <w:rFonts w:ascii="Times New Roman" w:hAnsi="Times New Roman"/>
                <w:b/>
                <w:sz w:val="24"/>
                <w:szCs w:val="24"/>
              </w:rPr>
              <w:t xml:space="preserve">(3-4 </w:t>
            </w:r>
            <w:proofErr w:type="spellStart"/>
            <w:r>
              <w:rPr>
                <w:rFonts w:ascii="Times New Roman" w:hAnsi="Times New Roman"/>
                <w:b/>
                <w:sz w:val="24"/>
                <w:szCs w:val="24"/>
              </w:rPr>
              <w:t>года</w:t>
            </w:r>
            <w:proofErr w:type="spellEnd"/>
            <w:r>
              <w:rPr>
                <w:rFonts w:ascii="Times New Roman" w:hAnsi="Times New Roman"/>
                <w:b/>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Прием, осмотр, игры, самостоятельная деятельность, утренняя гимнастика</w:t>
            </w:r>
          </w:p>
        </w:tc>
        <w:tc>
          <w:tcPr>
            <w:tcW w:w="2605" w:type="dxa"/>
          </w:tcPr>
          <w:p w:rsidR="00CA61CF" w:rsidRPr="00CA61CF" w:rsidRDefault="00CA61CF" w:rsidP="00BA6556">
            <w:pPr>
              <w:jc w:val="center"/>
              <w:rPr>
                <w:rFonts w:ascii="Times New Roman" w:hAnsi="Times New Roman"/>
                <w:sz w:val="24"/>
                <w:szCs w:val="24"/>
                <w:lang w:val="ru-RU"/>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095F94"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095F94"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завтраку</w:t>
            </w:r>
            <w:proofErr w:type="spellEnd"/>
            <w:r>
              <w:rPr>
                <w:rFonts w:ascii="Times New Roman" w:hAnsi="Times New Roman"/>
                <w:sz w:val="24"/>
                <w:szCs w:val="24"/>
              </w:rPr>
              <w:t xml:space="preserve">, </w:t>
            </w:r>
            <w:proofErr w:type="spellStart"/>
            <w:r>
              <w:rPr>
                <w:rFonts w:ascii="Times New Roman" w:hAnsi="Times New Roman"/>
                <w:sz w:val="24"/>
                <w:szCs w:val="24"/>
              </w:rPr>
              <w:t>завтрак</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Самостоятельная</w:t>
            </w:r>
            <w:proofErr w:type="spellEnd"/>
            <w:r>
              <w:rPr>
                <w:rFonts w:ascii="Times New Roman" w:hAnsi="Times New Roman"/>
                <w:sz w:val="24"/>
                <w:szCs w:val="24"/>
              </w:rPr>
              <w:t xml:space="preserve"> </w:t>
            </w:r>
            <w:proofErr w:type="spellStart"/>
            <w:r>
              <w:rPr>
                <w:rFonts w:ascii="Times New Roman" w:hAnsi="Times New Roman"/>
                <w:sz w:val="24"/>
                <w:szCs w:val="24"/>
              </w:rPr>
              <w:t>деятельность</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Default="00CA61CF" w:rsidP="00BA6556">
            <w:pPr>
              <w:jc w:val="center"/>
              <w:rPr>
                <w:rFonts w:ascii="Times New Roman" w:hAnsi="Times New Roman"/>
                <w:sz w:val="24"/>
                <w:szCs w:val="24"/>
              </w:rPr>
            </w:pPr>
            <w:r w:rsidRPr="00CA61CF">
              <w:rPr>
                <w:rFonts w:ascii="Times New Roman" w:hAnsi="Times New Roman"/>
                <w:sz w:val="24"/>
                <w:szCs w:val="24"/>
                <w:lang w:val="ru-RU"/>
              </w:rPr>
              <w:t xml:space="preserve">Подготовка и проведение игр-занятий. </w:t>
            </w:r>
            <w:proofErr w:type="spellStart"/>
            <w:r>
              <w:rPr>
                <w:rFonts w:ascii="Times New Roman" w:hAnsi="Times New Roman"/>
                <w:sz w:val="24"/>
                <w:szCs w:val="24"/>
              </w:rPr>
              <w:t>Перерыв</w:t>
            </w:r>
            <w:proofErr w:type="spellEnd"/>
            <w:r>
              <w:rPr>
                <w:rFonts w:ascii="Times New Roman" w:hAnsi="Times New Roman"/>
                <w:sz w:val="24"/>
                <w:szCs w:val="24"/>
              </w:rPr>
              <w:t xml:space="preserve"> </w:t>
            </w:r>
            <w:proofErr w:type="spellStart"/>
            <w:r>
              <w:rPr>
                <w:rFonts w:ascii="Times New Roman" w:hAnsi="Times New Roman"/>
                <w:sz w:val="24"/>
                <w:szCs w:val="24"/>
              </w:rPr>
              <w:t>между</w:t>
            </w:r>
            <w:proofErr w:type="spellEnd"/>
            <w:r>
              <w:rPr>
                <w:rFonts w:ascii="Times New Roman" w:hAnsi="Times New Roman"/>
                <w:sz w:val="24"/>
                <w:szCs w:val="24"/>
              </w:rPr>
              <w:t xml:space="preserve"> ООД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 xml:space="preserve"> 9.40 – 9.50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9.40 – 9.50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9.40 – 9.55</w:t>
            </w:r>
          </w:p>
          <w:p w:rsidR="00CA61CF"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p w:rsidR="00CA61CF" w:rsidRDefault="00CA61CF" w:rsidP="00BA6556">
            <w:pPr>
              <w:jc w:val="center"/>
              <w:rPr>
                <w:rFonts w:ascii="Times New Roman" w:hAnsi="Times New Roman"/>
                <w:sz w:val="24"/>
                <w:szCs w:val="24"/>
              </w:rPr>
            </w:pPr>
            <w:r>
              <w:rPr>
                <w:rFonts w:ascii="Times New Roman" w:hAnsi="Times New Roman"/>
                <w:sz w:val="24"/>
                <w:szCs w:val="24"/>
              </w:rPr>
              <w:t xml:space="preserve">10.05 – 10.20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Второй завтрак. Подготовка к прогулке, прогулка.</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10.30 – 12.00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(1ч. 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10.30 – 12.00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(1ч. 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10.20 – 12.30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(2ч. 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обеду</w:t>
            </w:r>
            <w:proofErr w:type="spellEnd"/>
            <w:r>
              <w:rPr>
                <w:rFonts w:ascii="Times New Roman" w:hAnsi="Times New Roman"/>
                <w:sz w:val="24"/>
                <w:szCs w:val="24"/>
              </w:rPr>
              <w:t xml:space="preserve">, </w:t>
            </w:r>
            <w:proofErr w:type="spellStart"/>
            <w:r>
              <w:rPr>
                <w:rFonts w:ascii="Times New Roman" w:hAnsi="Times New Roman"/>
                <w:sz w:val="24"/>
                <w:szCs w:val="24"/>
              </w:rPr>
              <w:t>обед</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12.00 – 12.30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12.00 – 12.30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12.30 – 13.00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Подготовка ко сну, дневной сон</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12.30 – 15.30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(3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12.30 – 15.30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(3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13.00 – 15.30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,5</w:t>
            </w:r>
            <w:proofErr w:type="gramEnd"/>
            <w:r>
              <w:rPr>
                <w:rFonts w:ascii="Times New Roman" w:hAnsi="Times New Roman"/>
                <w:sz w:val="24"/>
                <w:szCs w:val="24"/>
              </w:rPr>
              <w:t xml:space="preserve"> ч.)</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Постепенный</w:t>
            </w:r>
            <w:proofErr w:type="spellEnd"/>
            <w:r>
              <w:rPr>
                <w:rFonts w:ascii="Times New Roman" w:hAnsi="Times New Roman"/>
                <w:sz w:val="24"/>
                <w:szCs w:val="24"/>
              </w:rPr>
              <w:t xml:space="preserve"> </w:t>
            </w:r>
            <w:proofErr w:type="spellStart"/>
            <w:r>
              <w:rPr>
                <w:rFonts w:ascii="Times New Roman" w:hAnsi="Times New Roman"/>
                <w:sz w:val="24"/>
                <w:szCs w:val="24"/>
              </w:rPr>
              <w:t>подъем</w:t>
            </w:r>
            <w:proofErr w:type="spellEnd"/>
            <w:r>
              <w:rPr>
                <w:rFonts w:ascii="Times New Roman" w:hAnsi="Times New Roman"/>
                <w:sz w:val="24"/>
                <w:szCs w:val="24"/>
              </w:rPr>
              <w:t xml:space="preserve">, </w:t>
            </w:r>
            <w:proofErr w:type="spellStart"/>
            <w:r>
              <w:rPr>
                <w:rFonts w:ascii="Times New Roman" w:hAnsi="Times New Roman"/>
                <w:sz w:val="24"/>
                <w:szCs w:val="24"/>
              </w:rPr>
              <w:t>закаливающие</w:t>
            </w:r>
            <w:proofErr w:type="spellEnd"/>
            <w:r>
              <w:rPr>
                <w:rFonts w:ascii="Times New Roman" w:hAnsi="Times New Roman"/>
                <w:sz w:val="24"/>
                <w:szCs w:val="24"/>
              </w:rPr>
              <w:t xml:space="preserve"> </w:t>
            </w:r>
            <w:proofErr w:type="spellStart"/>
            <w:r>
              <w:rPr>
                <w:rFonts w:ascii="Times New Roman" w:hAnsi="Times New Roman"/>
                <w:sz w:val="24"/>
                <w:szCs w:val="24"/>
              </w:rPr>
              <w:t>процедуры</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15.30 – 15.40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15.30 – 15.40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15.30 – 15.40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Полдник</w:t>
            </w:r>
            <w:proofErr w:type="spellEnd"/>
            <w:r>
              <w:rPr>
                <w:rFonts w:ascii="Times New Roman" w:hAnsi="Times New Roman"/>
                <w:sz w:val="24"/>
                <w:szCs w:val="24"/>
              </w:rPr>
              <w:t xml:space="preserve"> </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15.40 – 15.50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15.40 – 15.50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15.40 – 15.50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Default="00CA61CF" w:rsidP="00BA6556">
            <w:pPr>
              <w:jc w:val="center"/>
              <w:rPr>
                <w:rFonts w:ascii="Times New Roman" w:hAnsi="Times New Roman"/>
                <w:sz w:val="24"/>
                <w:szCs w:val="24"/>
              </w:rPr>
            </w:pPr>
            <w:r w:rsidRPr="00CA61CF">
              <w:rPr>
                <w:rFonts w:ascii="Times New Roman" w:hAnsi="Times New Roman"/>
                <w:sz w:val="24"/>
                <w:szCs w:val="24"/>
                <w:lang w:val="ru-RU"/>
              </w:rPr>
              <w:t xml:space="preserve">Подготовка к проведению игр-занятий. </w:t>
            </w:r>
            <w:proofErr w:type="spellStart"/>
            <w:r>
              <w:rPr>
                <w:rFonts w:ascii="Times New Roman" w:hAnsi="Times New Roman"/>
                <w:sz w:val="24"/>
                <w:szCs w:val="24"/>
              </w:rPr>
              <w:t>Перерыв</w:t>
            </w:r>
            <w:proofErr w:type="spellEnd"/>
            <w:r>
              <w:rPr>
                <w:rFonts w:ascii="Times New Roman" w:hAnsi="Times New Roman"/>
                <w:sz w:val="24"/>
                <w:szCs w:val="24"/>
              </w:rPr>
              <w:t xml:space="preserve"> </w:t>
            </w:r>
            <w:proofErr w:type="spellStart"/>
            <w:r>
              <w:rPr>
                <w:rFonts w:ascii="Times New Roman" w:hAnsi="Times New Roman"/>
                <w:sz w:val="24"/>
                <w:szCs w:val="24"/>
              </w:rPr>
              <w:t>между</w:t>
            </w:r>
            <w:proofErr w:type="spellEnd"/>
            <w:r>
              <w:rPr>
                <w:rFonts w:ascii="Times New Roman" w:hAnsi="Times New Roman"/>
                <w:sz w:val="24"/>
                <w:szCs w:val="24"/>
              </w:rPr>
              <w:t xml:space="preserve"> ООД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 xml:space="preserve">16.10 – 16.20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 xml:space="preserve">16.10 – 16.20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прогулке</w:t>
            </w:r>
            <w:proofErr w:type="spellEnd"/>
            <w:r>
              <w:rPr>
                <w:rFonts w:ascii="Times New Roman" w:hAnsi="Times New Roman"/>
                <w:sz w:val="24"/>
                <w:szCs w:val="24"/>
              </w:rPr>
              <w:t xml:space="preserve">, </w:t>
            </w:r>
            <w:proofErr w:type="spellStart"/>
            <w:r>
              <w:rPr>
                <w:rFonts w:ascii="Times New Roman" w:hAnsi="Times New Roman"/>
                <w:sz w:val="24"/>
                <w:szCs w:val="24"/>
              </w:rPr>
              <w:t>прогулка</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16.30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16.30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16.20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 ч. 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Default="00CA61CF" w:rsidP="00BA6556">
            <w:pPr>
              <w:jc w:val="center"/>
              <w:rPr>
                <w:rFonts w:ascii="Times New Roman" w:hAnsi="Times New Roman"/>
                <w:sz w:val="24"/>
                <w:szCs w:val="24"/>
              </w:rPr>
            </w:pPr>
            <w:proofErr w:type="spellStart"/>
            <w:r>
              <w:rPr>
                <w:rFonts w:ascii="Times New Roman" w:hAnsi="Times New Roman"/>
                <w:sz w:val="24"/>
                <w:szCs w:val="24"/>
              </w:rPr>
              <w:t>Ужин</w:t>
            </w:r>
            <w:proofErr w:type="spellEnd"/>
            <w:r>
              <w:rPr>
                <w:rFonts w:ascii="Times New Roman" w:hAnsi="Times New Roman"/>
                <w:sz w:val="24"/>
                <w:szCs w:val="24"/>
              </w:rPr>
              <w:t xml:space="preserve"> </w:t>
            </w:r>
          </w:p>
          <w:p w:rsidR="00CA61CF" w:rsidRPr="008751DD" w:rsidRDefault="00CA61CF" w:rsidP="00BA6556">
            <w:pPr>
              <w:jc w:val="center"/>
              <w:rPr>
                <w:rFonts w:ascii="Times New Roman" w:hAnsi="Times New Roman"/>
                <w:sz w:val="24"/>
                <w:szCs w:val="24"/>
              </w:rPr>
            </w:pP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Самостоятельная</w:t>
            </w:r>
            <w:proofErr w:type="spellEnd"/>
            <w:r>
              <w:rPr>
                <w:rFonts w:ascii="Times New Roman" w:hAnsi="Times New Roman"/>
                <w:sz w:val="24"/>
                <w:szCs w:val="24"/>
              </w:rPr>
              <w:t xml:space="preserve"> </w:t>
            </w:r>
            <w:proofErr w:type="spellStart"/>
            <w:r>
              <w:rPr>
                <w:rFonts w:ascii="Times New Roman" w:hAnsi="Times New Roman"/>
                <w:sz w:val="24"/>
                <w:szCs w:val="24"/>
              </w:rPr>
              <w:t>деятельность</w:t>
            </w:r>
            <w:proofErr w:type="spellEnd"/>
            <w:r>
              <w:rPr>
                <w:rFonts w:ascii="Times New Roman" w:hAnsi="Times New Roman"/>
                <w:sz w:val="24"/>
                <w:szCs w:val="24"/>
              </w:rPr>
              <w:t xml:space="preserve">, </w:t>
            </w:r>
            <w:proofErr w:type="spellStart"/>
            <w:r>
              <w:rPr>
                <w:rFonts w:ascii="Times New Roman" w:hAnsi="Times New Roman"/>
                <w:sz w:val="24"/>
                <w:szCs w:val="24"/>
              </w:rPr>
              <w:t>уход</w:t>
            </w:r>
            <w:proofErr w:type="spellEnd"/>
            <w:r>
              <w:rPr>
                <w:rFonts w:ascii="Times New Roman" w:hAnsi="Times New Roman"/>
                <w:sz w:val="24"/>
                <w:szCs w:val="24"/>
              </w:rPr>
              <w:t xml:space="preserve"> </w:t>
            </w:r>
            <w:proofErr w:type="spellStart"/>
            <w:r>
              <w:rPr>
                <w:rFonts w:ascii="Times New Roman" w:hAnsi="Times New Roman"/>
                <w:sz w:val="24"/>
                <w:szCs w:val="24"/>
              </w:rPr>
              <w:t>домой</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r>
    </w:tbl>
    <w:p w:rsidR="00CA61CF" w:rsidRPr="00CA61CF" w:rsidRDefault="00CA61CF" w:rsidP="00CA61CF">
      <w:pPr>
        <w:jc w:val="center"/>
        <w:rPr>
          <w:rFonts w:ascii="Times New Roman" w:hAnsi="Times New Roman"/>
          <w:b/>
          <w:sz w:val="28"/>
          <w:lang w:val="ru-RU"/>
        </w:rPr>
      </w:pPr>
      <w:r w:rsidRPr="00CA61CF">
        <w:rPr>
          <w:rFonts w:ascii="Times New Roman" w:hAnsi="Times New Roman"/>
          <w:b/>
          <w:sz w:val="28"/>
          <w:lang w:val="ru-RU"/>
        </w:rPr>
        <w:t xml:space="preserve">Режим дня МДОКУ «Детский сад «Чайка» </w:t>
      </w:r>
    </w:p>
    <w:tbl>
      <w:tblPr>
        <w:tblStyle w:val="a5"/>
        <w:tblW w:w="0" w:type="auto"/>
        <w:tblLook w:val="04A0" w:firstRow="1" w:lastRow="0" w:firstColumn="1" w:lastColumn="0" w:noHBand="0" w:noVBand="1"/>
      </w:tblPr>
      <w:tblGrid>
        <w:gridCol w:w="2460"/>
        <w:gridCol w:w="2311"/>
        <w:gridCol w:w="2278"/>
        <w:gridCol w:w="2522"/>
      </w:tblGrid>
      <w:tr w:rsidR="00CA61CF" w:rsidTr="00BA6556">
        <w:tc>
          <w:tcPr>
            <w:tcW w:w="2605" w:type="dxa"/>
          </w:tcPr>
          <w:p w:rsidR="00CA61CF" w:rsidRPr="008751DD" w:rsidRDefault="00CA61CF" w:rsidP="00BA6556">
            <w:pPr>
              <w:jc w:val="center"/>
              <w:rPr>
                <w:rFonts w:ascii="Times New Roman" w:hAnsi="Times New Roman"/>
                <w:b/>
                <w:sz w:val="24"/>
                <w:szCs w:val="24"/>
              </w:rPr>
            </w:pPr>
            <w:proofErr w:type="spellStart"/>
            <w:r>
              <w:rPr>
                <w:rFonts w:ascii="Times New Roman" w:hAnsi="Times New Roman"/>
                <w:b/>
                <w:sz w:val="24"/>
                <w:szCs w:val="24"/>
              </w:rPr>
              <w:t>Возрастная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r>
              <w:rPr>
                <w:rFonts w:ascii="Times New Roman" w:hAnsi="Times New Roman"/>
                <w:b/>
                <w:sz w:val="24"/>
                <w:szCs w:val="24"/>
              </w:rPr>
              <w:t xml:space="preserve">/ </w:t>
            </w:r>
            <w:proofErr w:type="spellStart"/>
            <w:r>
              <w:rPr>
                <w:rFonts w:ascii="Times New Roman" w:hAnsi="Times New Roman"/>
                <w:b/>
                <w:sz w:val="24"/>
                <w:szCs w:val="24"/>
              </w:rPr>
              <w:t>режимные</w:t>
            </w:r>
            <w:proofErr w:type="spellEnd"/>
            <w:r>
              <w:rPr>
                <w:rFonts w:ascii="Times New Roman" w:hAnsi="Times New Roman"/>
                <w:b/>
                <w:sz w:val="24"/>
                <w:szCs w:val="24"/>
              </w:rPr>
              <w:t xml:space="preserve"> </w:t>
            </w:r>
            <w:proofErr w:type="spellStart"/>
            <w:r>
              <w:rPr>
                <w:rFonts w:ascii="Times New Roman" w:hAnsi="Times New Roman"/>
                <w:b/>
                <w:sz w:val="24"/>
                <w:szCs w:val="24"/>
              </w:rPr>
              <w:t>моменты</w:t>
            </w:r>
            <w:proofErr w:type="spellEnd"/>
          </w:p>
        </w:tc>
        <w:tc>
          <w:tcPr>
            <w:tcW w:w="2605" w:type="dxa"/>
          </w:tcPr>
          <w:p w:rsidR="00CA61CF" w:rsidRDefault="00CA61CF" w:rsidP="00BA6556">
            <w:pPr>
              <w:jc w:val="center"/>
              <w:rPr>
                <w:rFonts w:ascii="Times New Roman" w:hAnsi="Times New Roman"/>
                <w:b/>
                <w:sz w:val="24"/>
                <w:szCs w:val="24"/>
              </w:rPr>
            </w:pPr>
            <w:proofErr w:type="spellStart"/>
            <w:r>
              <w:rPr>
                <w:rFonts w:ascii="Times New Roman" w:hAnsi="Times New Roman"/>
                <w:b/>
                <w:sz w:val="24"/>
                <w:szCs w:val="24"/>
              </w:rPr>
              <w:t>Средняя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r>
              <w:rPr>
                <w:rFonts w:ascii="Times New Roman" w:hAnsi="Times New Roman"/>
                <w:b/>
                <w:sz w:val="24"/>
                <w:szCs w:val="24"/>
              </w:rPr>
              <w:t xml:space="preserve"> </w:t>
            </w:r>
            <w:proofErr w:type="spellStart"/>
            <w:r>
              <w:rPr>
                <w:rFonts w:ascii="Times New Roman" w:hAnsi="Times New Roman"/>
                <w:b/>
                <w:sz w:val="24"/>
                <w:szCs w:val="24"/>
              </w:rPr>
              <w:t>подгруппа</w:t>
            </w:r>
            <w:proofErr w:type="spellEnd"/>
            <w:r>
              <w:rPr>
                <w:rFonts w:ascii="Times New Roman" w:hAnsi="Times New Roman"/>
                <w:b/>
                <w:sz w:val="24"/>
                <w:szCs w:val="24"/>
              </w:rPr>
              <w:t xml:space="preserve"> </w:t>
            </w:r>
          </w:p>
          <w:p w:rsidR="00CA61CF" w:rsidRPr="008751DD" w:rsidRDefault="00CA61CF" w:rsidP="00BA6556">
            <w:pPr>
              <w:jc w:val="center"/>
              <w:rPr>
                <w:rFonts w:ascii="Times New Roman" w:hAnsi="Times New Roman"/>
                <w:b/>
                <w:sz w:val="24"/>
                <w:szCs w:val="24"/>
              </w:rPr>
            </w:pPr>
            <w:r>
              <w:rPr>
                <w:rFonts w:ascii="Times New Roman" w:hAnsi="Times New Roman"/>
                <w:b/>
                <w:sz w:val="24"/>
                <w:szCs w:val="24"/>
              </w:rPr>
              <w:lastRenderedPageBreak/>
              <w:t xml:space="preserve">(4-5 </w:t>
            </w:r>
            <w:proofErr w:type="spellStart"/>
            <w:r>
              <w:rPr>
                <w:rFonts w:ascii="Times New Roman" w:hAnsi="Times New Roman"/>
                <w:b/>
                <w:sz w:val="24"/>
                <w:szCs w:val="24"/>
              </w:rPr>
              <w:t>лет</w:t>
            </w:r>
            <w:proofErr w:type="spellEnd"/>
            <w:r>
              <w:rPr>
                <w:rFonts w:ascii="Times New Roman" w:hAnsi="Times New Roman"/>
                <w:b/>
                <w:sz w:val="24"/>
                <w:szCs w:val="24"/>
              </w:rPr>
              <w:t>)</w:t>
            </w:r>
          </w:p>
        </w:tc>
        <w:tc>
          <w:tcPr>
            <w:tcW w:w="2605" w:type="dxa"/>
          </w:tcPr>
          <w:p w:rsidR="00CA61CF" w:rsidRDefault="00CA61CF" w:rsidP="00BA6556">
            <w:pPr>
              <w:jc w:val="center"/>
              <w:rPr>
                <w:rFonts w:ascii="Times New Roman" w:hAnsi="Times New Roman"/>
                <w:b/>
                <w:sz w:val="24"/>
                <w:szCs w:val="24"/>
              </w:rPr>
            </w:pPr>
            <w:proofErr w:type="spellStart"/>
            <w:r>
              <w:rPr>
                <w:rFonts w:ascii="Times New Roman" w:hAnsi="Times New Roman"/>
                <w:b/>
                <w:sz w:val="24"/>
                <w:szCs w:val="24"/>
              </w:rPr>
              <w:lastRenderedPageBreak/>
              <w:t>Старшая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p>
          <w:p w:rsidR="00CA61CF" w:rsidRPr="008751DD" w:rsidRDefault="00CA61CF" w:rsidP="00BA6556">
            <w:pPr>
              <w:jc w:val="center"/>
              <w:rPr>
                <w:rFonts w:ascii="Times New Roman" w:hAnsi="Times New Roman"/>
                <w:b/>
                <w:sz w:val="24"/>
                <w:szCs w:val="24"/>
              </w:rPr>
            </w:pPr>
            <w:r>
              <w:rPr>
                <w:rFonts w:ascii="Times New Roman" w:hAnsi="Times New Roman"/>
                <w:b/>
                <w:sz w:val="24"/>
                <w:szCs w:val="24"/>
              </w:rPr>
              <w:t xml:space="preserve">(5-6 </w:t>
            </w:r>
            <w:proofErr w:type="spellStart"/>
            <w:r>
              <w:rPr>
                <w:rFonts w:ascii="Times New Roman" w:hAnsi="Times New Roman"/>
                <w:b/>
                <w:sz w:val="24"/>
                <w:szCs w:val="24"/>
              </w:rPr>
              <w:t>лет</w:t>
            </w:r>
            <w:proofErr w:type="spellEnd"/>
            <w:r>
              <w:rPr>
                <w:rFonts w:ascii="Times New Roman" w:hAnsi="Times New Roman"/>
                <w:b/>
                <w:sz w:val="24"/>
                <w:szCs w:val="24"/>
              </w:rPr>
              <w:t>)</w:t>
            </w:r>
          </w:p>
        </w:tc>
        <w:tc>
          <w:tcPr>
            <w:tcW w:w="2605" w:type="dxa"/>
          </w:tcPr>
          <w:p w:rsidR="00CA61CF" w:rsidRDefault="00CA61CF" w:rsidP="00BA6556">
            <w:pPr>
              <w:jc w:val="center"/>
              <w:rPr>
                <w:rFonts w:ascii="Times New Roman" w:hAnsi="Times New Roman"/>
                <w:b/>
                <w:sz w:val="24"/>
                <w:szCs w:val="24"/>
              </w:rPr>
            </w:pPr>
            <w:proofErr w:type="spellStart"/>
            <w:r>
              <w:rPr>
                <w:rFonts w:ascii="Times New Roman" w:hAnsi="Times New Roman"/>
                <w:b/>
                <w:sz w:val="24"/>
                <w:szCs w:val="24"/>
              </w:rPr>
              <w:t>Подготовительная</w:t>
            </w:r>
            <w:proofErr w:type="spellEnd"/>
            <w:r>
              <w:rPr>
                <w:rFonts w:ascii="Times New Roman" w:hAnsi="Times New Roman"/>
                <w:b/>
                <w:sz w:val="24"/>
                <w:szCs w:val="24"/>
              </w:rPr>
              <w:t xml:space="preserve">  </w:t>
            </w:r>
            <w:proofErr w:type="spellStart"/>
            <w:r>
              <w:rPr>
                <w:rFonts w:ascii="Times New Roman" w:hAnsi="Times New Roman"/>
                <w:b/>
                <w:sz w:val="24"/>
                <w:szCs w:val="24"/>
              </w:rPr>
              <w:t>группа</w:t>
            </w:r>
            <w:proofErr w:type="spellEnd"/>
          </w:p>
          <w:p w:rsidR="00CA61CF" w:rsidRPr="008751DD" w:rsidRDefault="00CA61CF" w:rsidP="00BA6556">
            <w:pPr>
              <w:jc w:val="center"/>
              <w:rPr>
                <w:rFonts w:ascii="Times New Roman" w:hAnsi="Times New Roman"/>
                <w:b/>
                <w:sz w:val="24"/>
                <w:szCs w:val="24"/>
              </w:rPr>
            </w:pPr>
            <w:r>
              <w:rPr>
                <w:rFonts w:ascii="Times New Roman" w:hAnsi="Times New Roman"/>
                <w:b/>
                <w:sz w:val="24"/>
                <w:szCs w:val="24"/>
              </w:rPr>
              <w:lastRenderedPageBreak/>
              <w:t xml:space="preserve">(6-7 </w:t>
            </w:r>
            <w:proofErr w:type="spellStart"/>
            <w:r>
              <w:rPr>
                <w:rFonts w:ascii="Times New Roman" w:hAnsi="Times New Roman"/>
                <w:b/>
                <w:sz w:val="24"/>
                <w:szCs w:val="24"/>
              </w:rPr>
              <w:t>лет</w:t>
            </w:r>
            <w:proofErr w:type="spellEnd"/>
            <w:r>
              <w:rPr>
                <w:rFonts w:ascii="Times New Roman" w:hAnsi="Times New Roman"/>
                <w:b/>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lastRenderedPageBreak/>
              <w:t>Прием, осмотр, игры, самостоятельная деятельность, утренняя гимнастика</w:t>
            </w:r>
          </w:p>
        </w:tc>
        <w:tc>
          <w:tcPr>
            <w:tcW w:w="2605" w:type="dxa"/>
          </w:tcPr>
          <w:p w:rsidR="00CA61CF" w:rsidRPr="00CA61CF" w:rsidRDefault="00CA61CF" w:rsidP="00BA6556">
            <w:pPr>
              <w:jc w:val="center"/>
              <w:rPr>
                <w:rFonts w:ascii="Times New Roman" w:hAnsi="Times New Roman"/>
                <w:sz w:val="24"/>
                <w:szCs w:val="24"/>
                <w:lang w:val="ru-RU"/>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095F94"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095F94"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p>
          <w:p w:rsidR="00CA61CF" w:rsidRDefault="00CA61CF" w:rsidP="00BA6556">
            <w:pPr>
              <w:jc w:val="center"/>
              <w:rPr>
                <w:rFonts w:ascii="Times New Roman" w:hAnsi="Times New Roman"/>
                <w:sz w:val="24"/>
                <w:szCs w:val="24"/>
              </w:rPr>
            </w:pPr>
            <w:r>
              <w:rPr>
                <w:rFonts w:ascii="Times New Roman" w:hAnsi="Times New Roman"/>
                <w:sz w:val="24"/>
                <w:szCs w:val="24"/>
              </w:rPr>
              <w:t>8.30 – 8.50</w:t>
            </w:r>
          </w:p>
          <w:p w:rsidR="00CA61CF" w:rsidRPr="00095F94"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завтраку</w:t>
            </w:r>
            <w:proofErr w:type="spellEnd"/>
            <w:r>
              <w:rPr>
                <w:rFonts w:ascii="Times New Roman" w:hAnsi="Times New Roman"/>
                <w:sz w:val="24"/>
                <w:szCs w:val="24"/>
              </w:rPr>
              <w:t xml:space="preserve">, </w:t>
            </w:r>
            <w:proofErr w:type="spellStart"/>
            <w:r>
              <w:rPr>
                <w:rFonts w:ascii="Times New Roman" w:hAnsi="Times New Roman"/>
                <w:sz w:val="24"/>
                <w:szCs w:val="24"/>
              </w:rPr>
              <w:t>завтрак</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8.50 -9.15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Самостоятельная деятельность, игры,  подготовка к НОД</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9.25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(10мин)</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9.15 – 9.40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Организованная</w:t>
            </w:r>
            <w:proofErr w:type="spellEnd"/>
            <w:r>
              <w:rPr>
                <w:rFonts w:ascii="Times New Roman" w:hAnsi="Times New Roman"/>
                <w:sz w:val="24"/>
                <w:szCs w:val="24"/>
              </w:rPr>
              <w:t xml:space="preserve"> </w:t>
            </w:r>
            <w:proofErr w:type="spellStart"/>
            <w:r>
              <w:rPr>
                <w:rFonts w:ascii="Times New Roman" w:hAnsi="Times New Roman"/>
                <w:sz w:val="24"/>
                <w:szCs w:val="24"/>
              </w:rPr>
              <w:t>образовательная</w:t>
            </w:r>
            <w:proofErr w:type="spellEnd"/>
            <w:r>
              <w:rPr>
                <w:rFonts w:ascii="Times New Roman" w:hAnsi="Times New Roman"/>
                <w:sz w:val="24"/>
                <w:szCs w:val="24"/>
              </w:rPr>
              <w:t xml:space="preserve"> </w:t>
            </w:r>
            <w:proofErr w:type="spellStart"/>
            <w:r>
              <w:rPr>
                <w:rFonts w:ascii="Times New Roman" w:hAnsi="Times New Roman"/>
                <w:sz w:val="24"/>
                <w:szCs w:val="24"/>
              </w:rPr>
              <w:t>деятельность</w:t>
            </w:r>
            <w:proofErr w:type="spellEnd"/>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9.25 – 10.15</w:t>
            </w:r>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9.25 – 11.10</w:t>
            </w:r>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9.25 – 11.15</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Второй завтрак. Подготовка к прогулке, прогулка.</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10.25 – 12.30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(1ч. 45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11.10 – 12.40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(1ч. 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11.15 – 12.45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(1ч. 30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обеду</w:t>
            </w:r>
            <w:proofErr w:type="spellEnd"/>
            <w:r>
              <w:rPr>
                <w:rFonts w:ascii="Times New Roman" w:hAnsi="Times New Roman"/>
                <w:sz w:val="24"/>
                <w:szCs w:val="24"/>
              </w:rPr>
              <w:t xml:space="preserve">, </w:t>
            </w:r>
            <w:proofErr w:type="spellStart"/>
            <w:r>
              <w:rPr>
                <w:rFonts w:ascii="Times New Roman" w:hAnsi="Times New Roman"/>
                <w:sz w:val="24"/>
                <w:szCs w:val="24"/>
              </w:rPr>
              <w:t>обед</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12.30 – 13.00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12.40 – 12.30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12.45 – 13.00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Подготовка ко сну, дневной сон</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13.00 – 15.00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(2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13.00 – 15.00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(2 ч.)</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13.00 – 15.00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(2 ч.)</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Постепенный</w:t>
            </w:r>
            <w:proofErr w:type="spellEnd"/>
            <w:r>
              <w:rPr>
                <w:rFonts w:ascii="Times New Roman" w:hAnsi="Times New Roman"/>
                <w:sz w:val="24"/>
                <w:szCs w:val="24"/>
              </w:rPr>
              <w:t xml:space="preserve"> </w:t>
            </w:r>
            <w:proofErr w:type="spellStart"/>
            <w:r>
              <w:rPr>
                <w:rFonts w:ascii="Times New Roman" w:hAnsi="Times New Roman"/>
                <w:sz w:val="24"/>
                <w:szCs w:val="24"/>
              </w:rPr>
              <w:t>подъем</w:t>
            </w:r>
            <w:proofErr w:type="spellEnd"/>
            <w:r>
              <w:rPr>
                <w:rFonts w:ascii="Times New Roman" w:hAnsi="Times New Roman"/>
                <w:sz w:val="24"/>
                <w:szCs w:val="24"/>
              </w:rPr>
              <w:t xml:space="preserve">, </w:t>
            </w:r>
            <w:proofErr w:type="spellStart"/>
            <w:r>
              <w:rPr>
                <w:rFonts w:ascii="Times New Roman" w:hAnsi="Times New Roman"/>
                <w:sz w:val="24"/>
                <w:szCs w:val="24"/>
              </w:rPr>
              <w:t>закаливающие</w:t>
            </w:r>
            <w:proofErr w:type="spellEnd"/>
            <w:r>
              <w:rPr>
                <w:rFonts w:ascii="Times New Roman" w:hAnsi="Times New Roman"/>
                <w:sz w:val="24"/>
                <w:szCs w:val="24"/>
              </w:rPr>
              <w:t xml:space="preserve"> </w:t>
            </w:r>
            <w:proofErr w:type="spellStart"/>
            <w:r>
              <w:rPr>
                <w:rFonts w:ascii="Times New Roman" w:hAnsi="Times New Roman"/>
                <w:sz w:val="24"/>
                <w:szCs w:val="24"/>
              </w:rPr>
              <w:t>процедуры</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15.00 – 15.10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15.00 – 15.10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15.00 – 15.10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Полдник</w:t>
            </w:r>
            <w:proofErr w:type="spellEnd"/>
            <w:r>
              <w:rPr>
                <w:rFonts w:ascii="Times New Roman" w:hAnsi="Times New Roman"/>
                <w:sz w:val="24"/>
                <w:szCs w:val="24"/>
              </w:rPr>
              <w:t xml:space="preserve"> </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15.10 – 15.20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15.10 – 15.20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15.10 – 15.20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 xml:space="preserve">Подготовка к проведению игр-занятий. Кружковая работа. Перерыв между ООД </w:t>
            </w:r>
          </w:p>
          <w:p w:rsidR="00CA61CF" w:rsidRPr="00CA61CF" w:rsidRDefault="00CA61CF" w:rsidP="00BA6556">
            <w:pPr>
              <w:jc w:val="center"/>
              <w:rPr>
                <w:rFonts w:ascii="Times New Roman" w:hAnsi="Times New Roman"/>
                <w:sz w:val="24"/>
                <w:szCs w:val="24"/>
                <w:lang w:val="ru-RU"/>
              </w:rPr>
            </w:pPr>
            <w:r w:rsidRPr="00CA61CF">
              <w:rPr>
                <w:rFonts w:ascii="Times New Roman" w:hAnsi="Times New Roman"/>
                <w:sz w:val="24"/>
                <w:szCs w:val="24"/>
                <w:lang w:val="ru-RU"/>
              </w:rPr>
              <w:t>10 мин.</w:t>
            </w:r>
          </w:p>
        </w:tc>
        <w:tc>
          <w:tcPr>
            <w:tcW w:w="2605" w:type="dxa"/>
          </w:tcPr>
          <w:p w:rsidR="00CA61CF" w:rsidRPr="00CA61CF" w:rsidRDefault="00CA61CF" w:rsidP="00BA6556">
            <w:pPr>
              <w:jc w:val="center"/>
              <w:rPr>
                <w:rFonts w:ascii="Times New Roman" w:hAnsi="Times New Roman"/>
                <w:sz w:val="24"/>
                <w:szCs w:val="24"/>
                <w:lang w:val="ru-RU"/>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15-20 – 16.20</w:t>
            </w:r>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15-20 – 16.20</w:t>
            </w:r>
          </w:p>
        </w:tc>
        <w:tc>
          <w:tcPr>
            <w:tcW w:w="2605" w:type="dxa"/>
          </w:tcPr>
          <w:p w:rsidR="00CA61CF" w:rsidRDefault="00CA61CF" w:rsidP="00BA6556">
            <w:pPr>
              <w:jc w:val="center"/>
              <w:rPr>
                <w:rFonts w:ascii="Times New Roman" w:hAnsi="Times New Roman"/>
                <w:sz w:val="24"/>
                <w:szCs w:val="24"/>
              </w:rPr>
            </w:pPr>
          </w:p>
          <w:p w:rsidR="00CA61CF" w:rsidRPr="008751DD" w:rsidRDefault="00CA61CF" w:rsidP="00BA6556">
            <w:pPr>
              <w:jc w:val="center"/>
              <w:rPr>
                <w:rFonts w:ascii="Times New Roman" w:hAnsi="Times New Roman"/>
                <w:sz w:val="24"/>
                <w:szCs w:val="24"/>
              </w:rPr>
            </w:pPr>
            <w:r>
              <w:rPr>
                <w:rFonts w:ascii="Times New Roman" w:hAnsi="Times New Roman"/>
                <w:sz w:val="24"/>
                <w:szCs w:val="24"/>
              </w:rPr>
              <w:t>15-20 – 16.20</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Подготовка</w:t>
            </w:r>
            <w:proofErr w:type="spellEnd"/>
            <w:r>
              <w:rPr>
                <w:rFonts w:ascii="Times New Roman" w:hAnsi="Times New Roman"/>
                <w:sz w:val="24"/>
                <w:szCs w:val="24"/>
              </w:rPr>
              <w:t xml:space="preserve"> к </w:t>
            </w:r>
            <w:proofErr w:type="spellStart"/>
            <w:r>
              <w:rPr>
                <w:rFonts w:ascii="Times New Roman" w:hAnsi="Times New Roman"/>
                <w:sz w:val="24"/>
                <w:szCs w:val="24"/>
              </w:rPr>
              <w:t>прогулке</w:t>
            </w:r>
            <w:proofErr w:type="spellEnd"/>
            <w:r>
              <w:rPr>
                <w:rFonts w:ascii="Times New Roman" w:hAnsi="Times New Roman"/>
                <w:sz w:val="24"/>
                <w:szCs w:val="24"/>
              </w:rPr>
              <w:t xml:space="preserve">, </w:t>
            </w:r>
            <w:proofErr w:type="spellStart"/>
            <w:r>
              <w:rPr>
                <w:rFonts w:ascii="Times New Roman" w:hAnsi="Times New Roman"/>
                <w:sz w:val="24"/>
                <w:szCs w:val="24"/>
              </w:rPr>
              <w:t>прогулка</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16.20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 ч. 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16.20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 ч. 10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16.20 – 17.30 </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 ч. 10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Default="00CA61CF" w:rsidP="00BA6556">
            <w:pPr>
              <w:jc w:val="center"/>
              <w:rPr>
                <w:rFonts w:ascii="Times New Roman" w:hAnsi="Times New Roman"/>
                <w:sz w:val="24"/>
                <w:szCs w:val="24"/>
              </w:rPr>
            </w:pPr>
            <w:proofErr w:type="spellStart"/>
            <w:r>
              <w:rPr>
                <w:rFonts w:ascii="Times New Roman" w:hAnsi="Times New Roman"/>
                <w:sz w:val="24"/>
                <w:szCs w:val="24"/>
              </w:rPr>
              <w:t>Ужин</w:t>
            </w:r>
            <w:proofErr w:type="spellEnd"/>
            <w:r>
              <w:rPr>
                <w:rFonts w:ascii="Times New Roman" w:hAnsi="Times New Roman"/>
                <w:sz w:val="24"/>
                <w:szCs w:val="24"/>
              </w:rPr>
              <w:t xml:space="preserve"> </w:t>
            </w:r>
          </w:p>
          <w:p w:rsidR="00CA61CF" w:rsidRPr="008751DD" w:rsidRDefault="00CA61CF" w:rsidP="00BA6556">
            <w:pPr>
              <w:jc w:val="center"/>
              <w:rPr>
                <w:rFonts w:ascii="Times New Roman" w:hAnsi="Times New Roman"/>
                <w:sz w:val="24"/>
                <w:szCs w:val="24"/>
              </w:rPr>
            </w:pP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17.30 – 17.45</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r>
              <w:rPr>
                <w:rFonts w:ascii="Times New Roman" w:hAnsi="Times New Roman"/>
                <w:sz w:val="24"/>
                <w:szCs w:val="24"/>
              </w:rPr>
              <w:t>)</w:t>
            </w:r>
          </w:p>
        </w:tc>
      </w:tr>
      <w:tr w:rsidR="00CA61CF" w:rsidTr="00BA6556">
        <w:tc>
          <w:tcPr>
            <w:tcW w:w="2605" w:type="dxa"/>
          </w:tcPr>
          <w:p w:rsidR="00CA61CF" w:rsidRPr="008751DD" w:rsidRDefault="00CA61CF" w:rsidP="00BA6556">
            <w:pPr>
              <w:jc w:val="center"/>
              <w:rPr>
                <w:rFonts w:ascii="Times New Roman" w:hAnsi="Times New Roman"/>
                <w:sz w:val="24"/>
                <w:szCs w:val="24"/>
              </w:rPr>
            </w:pPr>
            <w:proofErr w:type="spellStart"/>
            <w:r>
              <w:rPr>
                <w:rFonts w:ascii="Times New Roman" w:hAnsi="Times New Roman"/>
                <w:sz w:val="24"/>
                <w:szCs w:val="24"/>
              </w:rPr>
              <w:t>Самостоятельная</w:t>
            </w:r>
            <w:proofErr w:type="spellEnd"/>
            <w:r>
              <w:rPr>
                <w:rFonts w:ascii="Times New Roman" w:hAnsi="Times New Roman"/>
                <w:sz w:val="24"/>
                <w:szCs w:val="24"/>
              </w:rPr>
              <w:t xml:space="preserve"> </w:t>
            </w:r>
            <w:proofErr w:type="spellStart"/>
            <w:r>
              <w:rPr>
                <w:rFonts w:ascii="Times New Roman" w:hAnsi="Times New Roman"/>
                <w:sz w:val="24"/>
                <w:szCs w:val="24"/>
              </w:rPr>
              <w:t>деятельность</w:t>
            </w:r>
            <w:proofErr w:type="spellEnd"/>
            <w:r>
              <w:rPr>
                <w:rFonts w:ascii="Times New Roman" w:hAnsi="Times New Roman"/>
                <w:sz w:val="24"/>
                <w:szCs w:val="24"/>
              </w:rPr>
              <w:t xml:space="preserve">, </w:t>
            </w:r>
            <w:proofErr w:type="spellStart"/>
            <w:r>
              <w:rPr>
                <w:rFonts w:ascii="Times New Roman" w:hAnsi="Times New Roman"/>
                <w:sz w:val="24"/>
                <w:szCs w:val="24"/>
              </w:rPr>
              <w:t>уход</w:t>
            </w:r>
            <w:proofErr w:type="spellEnd"/>
            <w:r>
              <w:rPr>
                <w:rFonts w:ascii="Times New Roman" w:hAnsi="Times New Roman"/>
                <w:sz w:val="24"/>
                <w:szCs w:val="24"/>
              </w:rPr>
              <w:t xml:space="preserve"> </w:t>
            </w:r>
            <w:proofErr w:type="spellStart"/>
            <w:r>
              <w:rPr>
                <w:rFonts w:ascii="Times New Roman" w:hAnsi="Times New Roman"/>
                <w:sz w:val="24"/>
                <w:szCs w:val="24"/>
              </w:rPr>
              <w:t>домой</w:t>
            </w:r>
            <w:proofErr w:type="spellEnd"/>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c>
          <w:tcPr>
            <w:tcW w:w="2605" w:type="dxa"/>
          </w:tcPr>
          <w:p w:rsidR="00CA61CF" w:rsidRDefault="00CA61CF" w:rsidP="00BA6556">
            <w:pPr>
              <w:jc w:val="center"/>
              <w:rPr>
                <w:rFonts w:ascii="Times New Roman" w:hAnsi="Times New Roman"/>
                <w:sz w:val="24"/>
                <w:szCs w:val="24"/>
              </w:rPr>
            </w:pPr>
            <w:r>
              <w:rPr>
                <w:rFonts w:ascii="Times New Roman" w:hAnsi="Times New Roman"/>
                <w:sz w:val="24"/>
                <w:szCs w:val="24"/>
              </w:rPr>
              <w:t xml:space="preserve">17.45 – </w:t>
            </w:r>
            <w:r>
              <w:rPr>
                <w:rFonts w:ascii="Times New Roman" w:hAnsi="Times New Roman"/>
                <w:sz w:val="24"/>
                <w:szCs w:val="24"/>
              </w:rPr>
              <w:t>19.00</w:t>
            </w:r>
          </w:p>
          <w:p w:rsidR="00CA61CF" w:rsidRPr="008751DD" w:rsidRDefault="00CA61CF" w:rsidP="00BA6556">
            <w:pPr>
              <w:jc w:val="center"/>
              <w:rPr>
                <w:rFonts w:ascii="Times New Roman" w:hAnsi="Times New Roman"/>
                <w:sz w:val="24"/>
                <w:szCs w:val="24"/>
              </w:rPr>
            </w:pPr>
            <w:r>
              <w:rPr>
                <w:rFonts w:ascii="Times New Roman" w:hAnsi="Times New Roman"/>
                <w:sz w:val="24"/>
                <w:szCs w:val="24"/>
              </w:rPr>
              <w:t xml:space="preserve">(45 </w:t>
            </w:r>
            <w:proofErr w:type="spellStart"/>
            <w:r>
              <w:rPr>
                <w:rFonts w:ascii="Times New Roman" w:hAnsi="Times New Roman"/>
                <w:sz w:val="24"/>
                <w:szCs w:val="24"/>
              </w:rPr>
              <w:t>мин</w:t>
            </w:r>
            <w:proofErr w:type="spellEnd"/>
            <w:r>
              <w:rPr>
                <w:rFonts w:ascii="Times New Roman" w:hAnsi="Times New Roman"/>
                <w:sz w:val="24"/>
                <w:szCs w:val="24"/>
              </w:rPr>
              <w:t>)</w:t>
            </w:r>
          </w:p>
        </w:tc>
      </w:tr>
    </w:tbl>
    <w:p w:rsidR="00CA61CF" w:rsidRPr="008751DD" w:rsidRDefault="00CA61CF" w:rsidP="00CA61CF">
      <w:pPr>
        <w:jc w:val="center"/>
        <w:rPr>
          <w:rFonts w:ascii="Times New Roman" w:hAnsi="Times New Roman"/>
          <w:b/>
          <w:sz w:val="28"/>
        </w:rPr>
      </w:pPr>
    </w:p>
    <w:p w:rsidR="00CA61CF" w:rsidRDefault="00CA61CF" w:rsidP="00CA61CF"/>
    <w:p w:rsidR="00CA61CF" w:rsidRDefault="00CA61CF" w:rsidP="00CA61CF"/>
    <w:p w:rsidR="00945D19" w:rsidRPr="00BB2A3E" w:rsidRDefault="00945D19" w:rsidP="00945D19">
      <w:pPr>
        <w:pStyle w:val="a6"/>
        <w:ind w:firstLine="709"/>
        <w:jc w:val="both"/>
        <w:rPr>
          <w:rFonts w:ascii="Times New Roman" w:hAnsi="Times New Roman"/>
          <w:sz w:val="24"/>
          <w:szCs w:val="24"/>
        </w:rPr>
      </w:pPr>
    </w:p>
    <w:tbl>
      <w:tblPr>
        <w:tblStyle w:val="a5"/>
        <w:tblW w:w="9606" w:type="dxa"/>
        <w:tblLayout w:type="fixed"/>
        <w:tblLook w:val="04A0" w:firstRow="1" w:lastRow="0" w:firstColumn="1" w:lastColumn="0" w:noHBand="0" w:noVBand="1"/>
      </w:tblPr>
      <w:tblGrid>
        <w:gridCol w:w="1664"/>
        <w:gridCol w:w="1560"/>
        <w:gridCol w:w="1559"/>
        <w:gridCol w:w="1560"/>
        <w:gridCol w:w="1561"/>
        <w:gridCol w:w="187"/>
        <w:gridCol w:w="1480"/>
        <w:gridCol w:w="35"/>
      </w:tblGrid>
      <w:tr w:rsidR="00945D19" w:rsidRPr="000670AD" w:rsidTr="00945D19">
        <w:trPr>
          <w:gridAfter w:val="1"/>
          <w:wAfter w:w="35" w:type="dxa"/>
          <w:trHeight w:val="644"/>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Формы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работы</w:t>
            </w:r>
          </w:p>
        </w:tc>
        <w:tc>
          <w:tcPr>
            <w:tcW w:w="1560"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Виды</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занятий</w:t>
            </w:r>
          </w:p>
        </w:tc>
        <w:tc>
          <w:tcPr>
            <w:tcW w:w="6347" w:type="dxa"/>
            <w:gridSpan w:val="5"/>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Количество и длительность занятий (в мин.) в зависимости от возраста детей</w:t>
            </w:r>
          </w:p>
        </w:tc>
      </w:tr>
      <w:tr w:rsidR="00945D19" w:rsidRPr="00BB2A3E" w:rsidTr="00945D19">
        <w:trPr>
          <w:gridAfter w:val="1"/>
          <w:wAfter w:w="35" w:type="dxa"/>
          <w:trHeight w:val="622"/>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vMerge/>
          </w:tcPr>
          <w:p w:rsidR="00945D19" w:rsidRPr="00BB2A3E" w:rsidRDefault="00945D19" w:rsidP="00945D19">
            <w:pPr>
              <w:pStyle w:val="a6"/>
              <w:jc w:val="both"/>
              <w:rPr>
                <w:rFonts w:ascii="Times New Roman" w:hAnsi="Times New Roman"/>
                <w:sz w:val="24"/>
                <w:szCs w:val="24"/>
              </w:rPr>
            </w:pP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3-4 года</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4-5 лет</w:t>
            </w:r>
          </w:p>
        </w:tc>
        <w:tc>
          <w:tcPr>
            <w:tcW w:w="1748"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5-6 лет</w:t>
            </w:r>
          </w:p>
        </w:tc>
        <w:tc>
          <w:tcPr>
            <w:tcW w:w="148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6-7 лет</w:t>
            </w:r>
          </w:p>
        </w:tc>
      </w:tr>
      <w:tr w:rsidR="00945D19" w:rsidRPr="00BB2A3E" w:rsidTr="00945D19">
        <w:trPr>
          <w:gridAfter w:val="1"/>
          <w:wAfter w:w="35" w:type="dxa"/>
          <w:trHeight w:val="728"/>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lastRenderedPageBreak/>
              <w:t xml:space="preserve">Физкультурное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занятие</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а) в помещении</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15-20</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20-25</w:t>
            </w:r>
          </w:p>
        </w:tc>
        <w:tc>
          <w:tcPr>
            <w:tcW w:w="1748"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25-30</w:t>
            </w:r>
          </w:p>
        </w:tc>
        <w:tc>
          <w:tcPr>
            <w:tcW w:w="148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30-35</w:t>
            </w:r>
          </w:p>
        </w:tc>
      </w:tr>
      <w:tr w:rsidR="00945D19" w:rsidRPr="00BB2A3E" w:rsidTr="00945D19">
        <w:trPr>
          <w:gridAfter w:val="1"/>
          <w:wAfter w:w="35" w:type="dxa"/>
          <w:trHeight w:val="762"/>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б) на улице</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15-20</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20-25</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25-30</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неделю</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30-35</w:t>
            </w:r>
          </w:p>
        </w:tc>
      </w:tr>
      <w:tr w:rsidR="00945D19" w:rsidRPr="00BB2A3E" w:rsidTr="00945D19">
        <w:trPr>
          <w:gridAfter w:val="1"/>
          <w:wAfter w:w="35" w:type="dxa"/>
          <w:trHeight w:val="1085"/>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Физкультурно-оздоровительная работа в режиме дня</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а) утренняя гимнастика (по желанию детей)</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5-6</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6-8</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8-10</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10-12</w:t>
            </w:r>
          </w:p>
        </w:tc>
      </w:tr>
      <w:tr w:rsidR="00945D19" w:rsidRPr="00BB2A3E" w:rsidTr="00945D19">
        <w:trPr>
          <w:gridAfter w:val="1"/>
          <w:wAfter w:w="35" w:type="dxa"/>
          <w:trHeight w:val="1051"/>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б</w:t>
            </w:r>
            <w:proofErr w:type="gramStart"/>
            <w:r w:rsidRPr="00BB2A3E">
              <w:rPr>
                <w:rFonts w:ascii="Times New Roman" w:hAnsi="Times New Roman"/>
                <w:sz w:val="24"/>
                <w:szCs w:val="24"/>
              </w:rPr>
              <w:t>)п</w:t>
            </w:r>
            <w:proofErr w:type="gramEnd"/>
            <w:r w:rsidRPr="00BB2A3E">
              <w:rPr>
                <w:rFonts w:ascii="Times New Roman" w:hAnsi="Times New Roman"/>
                <w:sz w:val="24"/>
                <w:szCs w:val="24"/>
              </w:rPr>
              <w:t>одвижные и спортивные игры и упражнения на прогулке</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(утором и вечером)</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15-20</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(утором и вечером)</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20-25</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(утором и вечером)</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25-30</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(утором и вечером)</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30-35</w:t>
            </w:r>
          </w:p>
        </w:tc>
      </w:tr>
      <w:tr w:rsidR="00945D19" w:rsidRPr="000670AD" w:rsidTr="00945D19">
        <w:trPr>
          <w:gridAfter w:val="1"/>
          <w:wAfter w:w="35" w:type="dxa"/>
          <w:trHeight w:val="966"/>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в) физкультминутки </w:t>
            </w:r>
            <w:proofErr w:type="gramStart"/>
            <w:r w:rsidRPr="00BB2A3E">
              <w:rPr>
                <w:rFonts w:ascii="Times New Roman" w:hAnsi="Times New Roman"/>
                <w:sz w:val="24"/>
                <w:szCs w:val="24"/>
              </w:rPr>
              <w:t xml:space="preserve">( </w:t>
            </w:r>
            <w:proofErr w:type="gramEnd"/>
            <w:r w:rsidRPr="00BB2A3E">
              <w:rPr>
                <w:rFonts w:ascii="Times New Roman" w:hAnsi="Times New Roman"/>
                <w:sz w:val="24"/>
                <w:szCs w:val="24"/>
              </w:rPr>
              <w:t>в середине статического занятия)</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3-5 ежедневно в зависимости от вида и содержания занятий</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3-5 ежедневно в зависимости от вида и содержания занятий</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3-5 ежедневно в зависимости от вида и содержания занятий</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3-5 ежедневно в зависимости от вида и содержания занятий</w:t>
            </w:r>
          </w:p>
        </w:tc>
      </w:tr>
      <w:tr w:rsidR="00945D19" w:rsidRPr="00BB2A3E" w:rsidTr="00945D19">
        <w:trPr>
          <w:gridAfter w:val="1"/>
          <w:wAfter w:w="35" w:type="dxa"/>
          <w:trHeight w:val="677"/>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г) занятия в бассейне </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15-20</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20-25</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25-30</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25-30</w:t>
            </w:r>
          </w:p>
        </w:tc>
      </w:tr>
      <w:tr w:rsidR="00945D19" w:rsidRPr="00BB2A3E" w:rsidTr="00945D19">
        <w:trPr>
          <w:gridAfter w:val="1"/>
          <w:wAfter w:w="35" w:type="dxa"/>
          <w:trHeight w:val="901"/>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Активный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отдых</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а) физкультурный досуг</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месяц</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месяц</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20</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месяц</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30-45</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месяц</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40</w:t>
            </w:r>
          </w:p>
        </w:tc>
      </w:tr>
      <w:tr w:rsidR="00945D19" w:rsidRPr="000670AD" w:rsidTr="00945D19">
        <w:trPr>
          <w:gridAfter w:val="1"/>
          <w:wAfter w:w="35" w:type="dxa"/>
          <w:trHeight w:val="842"/>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б) физкультурный праздник</w:t>
            </w:r>
          </w:p>
        </w:tc>
        <w:tc>
          <w:tcPr>
            <w:tcW w:w="1559" w:type="dxa"/>
          </w:tcPr>
          <w:p w:rsidR="00945D19" w:rsidRPr="00BB2A3E" w:rsidRDefault="00945D19" w:rsidP="00945D19">
            <w:pPr>
              <w:pStyle w:val="a6"/>
              <w:jc w:val="both"/>
              <w:rPr>
                <w:rFonts w:ascii="Times New Roman" w:hAnsi="Times New Roman"/>
                <w:sz w:val="24"/>
                <w:szCs w:val="24"/>
              </w:rPr>
            </w:pP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_</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год до 45 мин</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год до 60 мин</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2 раза в год до 60 мин</w:t>
            </w:r>
          </w:p>
        </w:tc>
      </w:tr>
      <w:tr w:rsidR="00945D19" w:rsidRPr="00BB2A3E" w:rsidTr="00945D19">
        <w:trPr>
          <w:gridAfter w:val="1"/>
          <w:wAfter w:w="35" w:type="dxa"/>
          <w:trHeight w:val="699"/>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в) день здоровья</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квартал</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квартал</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квартал</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1 раз в квартал</w:t>
            </w:r>
          </w:p>
        </w:tc>
      </w:tr>
      <w:tr w:rsidR="00945D19" w:rsidRPr="000670AD" w:rsidTr="00945D19">
        <w:trPr>
          <w:trHeight w:val="559"/>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Формы работы</w:t>
            </w:r>
          </w:p>
        </w:tc>
        <w:tc>
          <w:tcPr>
            <w:tcW w:w="1560"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Виды занятий</w:t>
            </w:r>
          </w:p>
        </w:tc>
        <w:tc>
          <w:tcPr>
            <w:tcW w:w="6382" w:type="dxa"/>
            <w:gridSpan w:val="6"/>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Количество и длительность занятий (</w:t>
            </w:r>
            <w:proofErr w:type="gramStart"/>
            <w:r w:rsidRPr="00BB2A3E">
              <w:rPr>
                <w:rFonts w:ascii="Times New Roman" w:hAnsi="Times New Roman"/>
                <w:sz w:val="24"/>
                <w:szCs w:val="24"/>
              </w:rPr>
              <w:t>в</w:t>
            </w:r>
            <w:proofErr w:type="gramEnd"/>
            <w:r w:rsidRPr="00BB2A3E">
              <w:rPr>
                <w:rFonts w:ascii="Times New Roman" w:hAnsi="Times New Roman"/>
                <w:sz w:val="24"/>
                <w:szCs w:val="24"/>
              </w:rPr>
              <w:t xml:space="preserve"> </w:t>
            </w:r>
            <w:proofErr w:type="gramStart"/>
            <w:r w:rsidRPr="00BB2A3E">
              <w:rPr>
                <w:rFonts w:ascii="Times New Roman" w:hAnsi="Times New Roman"/>
                <w:sz w:val="24"/>
                <w:szCs w:val="24"/>
              </w:rPr>
              <w:t>мин</w:t>
            </w:r>
            <w:proofErr w:type="gramEnd"/>
            <w:r w:rsidRPr="00BB2A3E">
              <w:rPr>
                <w:rFonts w:ascii="Times New Roman" w:hAnsi="Times New Roman"/>
                <w:sz w:val="24"/>
                <w:szCs w:val="24"/>
              </w:rPr>
              <w:t>) в зависимости от возраста детей</w:t>
            </w:r>
          </w:p>
        </w:tc>
      </w:tr>
      <w:tr w:rsidR="00945D19" w:rsidRPr="00BB2A3E" w:rsidTr="00945D19">
        <w:trPr>
          <w:gridAfter w:val="1"/>
          <w:wAfter w:w="35" w:type="dxa"/>
          <w:trHeight w:val="405"/>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vMerge/>
          </w:tcPr>
          <w:p w:rsidR="00945D19" w:rsidRPr="00BB2A3E" w:rsidRDefault="00945D19" w:rsidP="00945D19">
            <w:pPr>
              <w:pStyle w:val="a6"/>
              <w:jc w:val="both"/>
              <w:rPr>
                <w:rFonts w:ascii="Times New Roman" w:hAnsi="Times New Roman"/>
                <w:sz w:val="24"/>
                <w:szCs w:val="24"/>
              </w:rPr>
            </w:pP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3-4 года</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4-5 лет</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5-6 лет</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6-7 лет</w:t>
            </w:r>
          </w:p>
        </w:tc>
      </w:tr>
      <w:tr w:rsidR="00945D19" w:rsidRPr="00BB2A3E" w:rsidTr="00945D19">
        <w:trPr>
          <w:gridAfter w:val="1"/>
          <w:wAfter w:w="35" w:type="dxa"/>
          <w:trHeight w:val="3105"/>
        </w:trPr>
        <w:tc>
          <w:tcPr>
            <w:tcW w:w="1664" w:type="dxa"/>
            <w:vMerge w:val="restart"/>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Самостоятельная деятельность </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а) самостоятельное использование физкультурного  и спортивно-игрового оборудования</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rPr>
          <w:gridAfter w:val="1"/>
          <w:wAfter w:w="35" w:type="dxa"/>
          <w:trHeight w:val="1751"/>
        </w:trPr>
        <w:tc>
          <w:tcPr>
            <w:tcW w:w="1664" w:type="dxa"/>
            <w:vMerge/>
          </w:tcPr>
          <w:p w:rsidR="00945D19" w:rsidRPr="00BB2A3E" w:rsidRDefault="00945D19" w:rsidP="00945D19">
            <w:pPr>
              <w:pStyle w:val="a6"/>
              <w:jc w:val="both"/>
              <w:rPr>
                <w:rFonts w:ascii="Times New Roman" w:hAnsi="Times New Roman"/>
                <w:sz w:val="24"/>
                <w:szCs w:val="24"/>
              </w:rPr>
            </w:pP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б) самостоятельные подвижные и спортивные игры</w:t>
            </w:r>
          </w:p>
        </w:tc>
        <w:tc>
          <w:tcPr>
            <w:tcW w:w="1559"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560"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561" w:type="dxa"/>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c>
          <w:tcPr>
            <w:tcW w:w="1667" w:type="dxa"/>
            <w:gridSpan w:val="2"/>
          </w:tcPr>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ежедневно</w:t>
            </w:r>
          </w:p>
        </w:tc>
      </w:tr>
    </w:tbl>
    <w:p w:rsidR="00945D19" w:rsidRPr="00BB2A3E" w:rsidRDefault="00945D19" w:rsidP="00945D19">
      <w:pPr>
        <w:pStyle w:val="a6"/>
        <w:jc w:val="both"/>
        <w:rPr>
          <w:rFonts w:ascii="Times New Roman" w:hAnsi="Times New Roman"/>
          <w:sz w:val="24"/>
          <w:szCs w:val="24"/>
        </w:rPr>
      </w:pPr>
    </w:p>
    <w:p w:rsidR="00945D19" w:rsidRPr="00BB2A3E" w:rsidRDefault="00945D19" w:rsidP="00945D19">
      <w:pPr>
        <w:pStyle w:val="a6"/>
        <w:jc w:val="both"/>
        <w:rPr>
          <w:rFonts w:ascii="Times New Roman" w:hAnsi="Times New Roman"/>
          <w:b/>
          <w:sz w:val="24"/>
          <w:szCs w:val="24"/>
        </w:rPr>
      </w:pPr>
      <w:r w:rsidRPr="00BB2A3E">
        <w:rPr>
          <w:rFonts w:ascii="Times New Roman" w:hAnsi="Times New Roman"/>
          <w:b/>
          <w:sz w:val="24"/>
          <w:szCs w:val="24"/>
        </w:rPr>
        <w:t>Проектирование воспитательно-образовательного процесса</w:t>
      </w:r>
    </w:p>
    <w:p w:rsidR="00945D19" w:rsidRPr="00BB2A3E" w:rsidRDefault="00945D19" w:rsidP="00945D19">
      <w:pPr>
        <w:pStyle w:val="a6"/>
        <w:jc w:val="both"/>
        <w:rPr>
          <w:rFonts w:ascii="Times New Roman" w:hAnsi="Times New Roman"/>
          <w:b/>
          <w:sz w:val="24"/>
          <w:szCs w:val="24"/>
        </w:rPr>
      </w:pP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Воспитательно-образовательный проце</w:t>
      </w:r>
      <w:proofErr w:type="gramStart"/>
      <w:r w:rsidRPr="00BB2A3E">
        <w:rPr>
          <w:rFonts w:ascii="Times New Roman" w:hAnsi="Times New Roman"/>
          <w:sz w:val="24"/>
          <w:szCs w:val="24"/>
        </w:rPr>
        <w:t>сс стр</w:t>
      </w:r>
      <w:proofErr w:type="gramEnd"/>
      <w:r w:rsidRPr="00BB2A3E">
        <w:rPr>
          <w:rFonts w:ascii="Times New Roman" w:hAnsi="Times New Roman"/>
          <w:sz w:val="24"/>
          <w:szCs w:val="24"/>
        </w:rPr>
        <w:t>оится с учетом контингента воспитанников, их индивидуальных и возрастных особенностей, социального заказа родителей.</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При организации воспитательно-образовательного процесса необходимо обеспечить единство воспитательных, развивающих, обучающих целей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неопределенного дробления детской деятельности по образовательным областям.</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органическое развитие детей в соответствии с их индивидуальными возможностями.</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Одной теме следует уделять не менее одной недели. Оптимальный период  - 2-3 недели. Тема должна быть отражена в подборке материалов, находящихся в группе и центрах (уголках) развития.</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 программе дано комплексно-тематическое планирование для каждой возрастной группы.</w:t>
      </w:r>
    </w:p>
    <w:p w:rsidR="00945D19" w:rsidRPr="00BB2A3E" w:rsidRDefault="00945D19" w:rsidP="00945D19">
      <w:pPr>
        <w:pStyle w:val="a6"/>
        <w:ind w:firstLine="709"/>
        <w:jc w:val="right"/>
        <w:rPr>
          <w:rFonts w:ascii="Times New Roman" w:hAnsi="Times New Roman"/>
          <w:sz w:val="24"/>
          <w:szCs w:val="24"/>
        </w:rPr>
      </w:pPr>
    </w:p>
    <w:p w:rsidR="00945D19" w:rsidRPr="00BB2A3E" w:rsidRDefault="00945D19" w:rsidP="00945D19">
      <w:pPr>
        <w:pStyle w:val="a6"/>
        <w:jc w:val="both"/>
        <w:rPr>
          <w:rFonts w:ascii="Times New Roman" w:hAnsi="Times New Roman"/>
          <w:sz w:val="24"/>
          <w:szCs w:val="24"/>
        </w:rPr>
      </w:pPr>
    </w:p>
    <w:p w:rsidR="00945D19" w:rsidRPr="00BB2A3E" w:rsidRDefault="00945D19" w:rsidP="00945D19">
      <w:pPr>
        <w:spacing w:after="0" w:line="240" w:lineRule="auto"/>
        <w:jc w:val="center"/>
        <w:rPr>
          <w:rFonts w:ascii="Times New Roman" w:hAnsi="Times New Roman"/>
          <w:b/>
          <w:sz w:val="24"/>
          <w:szCs w:val="24"/>
          <w:lang w:eastAsia="ru-RU"/>
        </w:rPr>
      </w:pPr>
      <w:proofErr w:type="spellStart"/>
      <w:r w:rsidRPr="00BB2A3E">
        <w:rPr>
          <w:rFonts w:ascii="Times New Roman" w:hAnsi="Times New Roman"/>
          <w:b/>
          <w:sz w:val="24"/>
          <w:szCs w:val="24"/>
          <w:lang w:eastAsia="ru-RU"/>
        </w:rPr>
        <w:t>Учебный</w:t>
      </w:r>
      <w:proofErr w:type="spellEnd"/>
      <w:r w:rsidRPr="00BB2A3E">
        <w:rPr>
          <w:rFonts w:ascii="Times New Roman" w:hAnsi="Times New Roman"/>
          <w:b/>
          <w:sz w:val="24"/>
          <w:szCs w:val="24"/>
          <w:lang w:eastAsia="ru-RU"/>
        </w:rPr>
        <w:t xml:space="preserve"> </w:t>
      </w:r>
      <w:proofErr w:type="spellStart"/>
      <w:r w:rsidRPr="00BB2A3E">
        <w:rPr>
          <w:rFonts w:ascii="Times New Roman" w:hAnsi="Times New Roman"/>
          <w:b/>
          <w:sz w:val="24"/>
          <w:szCs w:val="24"/>
          <w:lang w:eastAsia="ru-RU"/>
        </w:rPr>
        <w:t>план</w:t>
      </w:r>
      <w:proofErr w:type="spellEnd"/>
    </w:p>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 xml:space="preserve">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2388"/>
        <w:gridCol w:w="3151"/>
        <w:gridCol w:w="982"/>
        <w:gridCol w:w="968"/>
        <w:gridCol w:w="2282"/>
      </w:tblGrid>
      <w:tr w:rsidR="00945D19" w:rsidRPr="00BB2A3E" w:rsidTr="00945D19">
        <w:trPr>
          <w:tblCellSpacing w:w="20" w:type="dxa"/>
        </w:trPr>
        <w:tc>
          <w:tcPr>
            <w:tcW w:w="2253" w:type="dxa"/>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r w:rsidRPr="00BB2A3E">
              <w:rPr>
                <w:rFonts w:ascii="Times New Roman" w:hAnsi="Times New Roman"/>
                <w:b/>
                <w:bCs/>
                <w:iCs/>
                <w:sz w:val="24"/>
                <w:szCs w:val="24"/>
                <w:lang w:eastAsia="ru-RU"/>
              </w:rPr>
              <w:t>Группа</w:t>
            </w:r>
          </w:p>
        </w:tc>
        <w:tc>
          <w:tcPr>
            <w:tcW w:w="3692" w:type="dxa"/>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roofErr w:type="spellStart"/>
            <w:r w:rsidRPr="00BB2A3E">
              <w:rPr>
                <w:rFonts w:ascii="Times New Roman" w:hAnsi="Times New Roman"/>
                <w:bCs/>
                <w:iCs/>
                <w:sz w:val="24"/>
                <w:szCs w:val="24"/>
                <w:lang w:eastAsia="ru-RU"/>
              </w:rPr>
              <w:t>Организованная</w:t>
            </w:r>
            <w:proofErr w:type="spellEnd"/>
            <w:r w:rsidRPr="00BB2A3E">
              <w:rPr>
                <w:rFonts w:ascii="Times New Roman" w:hAnsi="Times New Roman"/>
                <w:bCs/>
                <w:iCs/>
                <w:sz w:val="24"/>
                <w:szCs w:val="24"/>
                <w:lang w:eastAsia="ru-RU"/>
              </w:rPr>
              <w:t xml:space="preserve"> </w:t>
            </w:r>
            <w:proofErr w:type="spellStart"/>
            <w:r w:rsidRPr="00BB2A3E">
              <w:rPr>
                <w:rFonts w:ascii="Times New Roman" w:hAnsi="Times New Roman"/>
                <w:bCs/>
                <w:iCs/>
                <w:sz w:val="24"/>
                <w:szCs w:val="24"/>
                <w:lang w:eastAsia="ru-RU"/>
              </w:rPr>
              <w:t>образовательная</w:t>
            </w:r>
            <w:proofErr w:type="spellEnd"/>
            <w:r w:rsidRPr="00BB2A3E">
              <w:rPr>
                <w:rFonts w:ascii="Times New Roman" w:hAnsi="Times New Roman"/>
                <w:bCs/>
                <w:iCs/>
                <w:sz w:val="24"/>
                <w:szCs w:val="24"/>
                <w:lang w:eastAsia="ru-RU"/>
              </w:rPr>
              <w:t xml:space="preserve"> </w:t>
            </w:r>
            <w:proofErr w:type="spellStart"/>
            <w:r w:rsidRPr="00BB2A3E">
              <w:rPr>
                <w:rFonts w:ascii="Times New Roman" w:hAnsi="Times New Roman"/>
                <w:bCs/>
                <w:iCs/>
                <w:sz w:val="24"/>
                <w:szCs w:val="24"/>
                <w:lang w:eastAsia="ru-RU"/>
              </w:rPr>
              <w:t>деятельность</w:t>
            </w:r>
            <w:proofErr w:type="spellEnd"/>
          </w:p>
        </w:tc>
        <w:tc>
          <w:tcPr>
            <w:tcW w:w="1063" w:type="dxa"/>
            <w:shd w:val="clear" w:color="auto" w:fill="auto"/>
          </w:tcPr>
          <w:p w:rsidR="00945D19" w:rsidRPr="00BB2A3E" w:rsidRDefault="00945D19" w:rsidP="00945D19">
            <w:pPr>
              <w:spacing w:after="0" w:line="240" w:lineRule="auto"/>
              <w:rPr>
                <w:rFonts w:ascii="Times New Roman" w:hAnsi="Times New Roman"/>
                <w:bCs/>
                <w:iCs/>
                <w:sz w:val="24"/>
                <w:szCs w:val="24"/>
                <w:lang w:eastAsia="ru-RU"/>
              </w:rPr>
            </w:pPr>
            <w:proofErr w:type="spellStart"/>
            <w:r w:rsidRPr="00BB2A3E">
              <w:rPr>
                <w:rFonts w:ascii="Times New Roman" w:hAnsi="Times New Roman"/>
                <w:bCs/>
                <w:iCs/>
                <w:sz w:val="24"/>
                <w:szCs w:val="24"/>
                <w:lang w:eastAsia="ru-RU"/>
              </w:rPr>
              <w:t>Кол-во</w:t>
            </w:r>
            <w:proofErr w:type="spellEnd"/>
          </w:p>
          <w:p w:rsidR="00945D19" w:rsidRPr="00BB2A3E" w:rsidRDefault="00945D19" w:rsidP="00945D19">
            <w:pPr>
              <w:spacing w:after="0" w:line="240" w:lineRule="auto"/>
              <w:jc w:val="center"/>
              <w:rPr>
                <w:rFonts w:ascii="Times New Roman" w:hAnsi="Times New Roman"/>
                <w:bCs/>
                <w:iCs/>
                <w:sz w:val="24"/>
                <w:szCs w:val="24"/>
                <w:lang w:eastAsia="ru-RU"/>
              </w:rPr>
            </w:pPr>
            <w:proofErr w:type="gramStart"/>
            <w:r w:rsidRPr="00BB2A3E">
              <w:rPr>
                <w:rFonts w:ascii="Times New Roman" w:hAnsi="Times New Roman"/>
                <w:bCs/>
                <w:iCs/>
                <w:sz w:val="24"/>
                <w:szCs w:val="24"/>
                <w:lang w:eastAsia="ru-RU"/>
              </w:rPr>
              <w:t>в</w:t>
            </w:r>
            <w:proofErr w:type="gramEnd"/>
            <w:r w:rsidRPr="00BB2A3E">
              <w:rPr>
                <w:rFonts w:ascii="Times New Roman" w:hAnsi="Times New Roman"/>
                <w:bCs/>
                <w:iCs/>
                <w:sz w:val="24"/>
                <w:szCs w:val="24"/>
                <w:lang w:eastAsia="ru-RU"/>
              </w:rPr>
              <w:t xml:space="preserve"> </w:t>
            </w:r>
            <w:proofErr w:type="spellStart"/>
            <w:r w:rsidRPr="00BB2A3E">
              <w:rPr>
                <w:rFonts w:ascii="Times New Roman" w:hAnsi="Times New Roman"/>
                <w:bCs/>
                <w:iCs/>
                <w:sz w:val="24"/>
                <w:szCs w:val="24"/>
                <w:lang w:eastAsia="ru-RU"/>
              </w:rPr>
              <w:t>нед</w:t>
            </w:r>
            <w:proofErr w:type="spellEnd"/>
            <w:r w:rsidRPr="00BB2A3E">
              <w:rPr>
                <w:rFonts w:ascii="Times New Roman" w:hAnsi="Times New Roman"/>
                <w:bCs/>
                <w:iCs/>
                <w:sz w:val="24"/>
                <w:szCs w:val="24"/>
                <w:lang w:eastAsia="ru-RU"/>
              </w:rPr>
              <w:t>.</w:t>
            </w:r>
          </w:p>
        </w:tc>
        <w:tc>
          <w:tcPr>
            <w:tcW w:w="1042" w:type="dxa"/>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roofErr w:type="spellStart"/>
            <w:r w:rsidRPr="00BB2A3E">
              <w:rPr>
                <w:rFonts w:ascii="Times New Roman" w:hAnsi="Times New Roman"/>
                <w:bCs/>
                <w:iCs/>
                <w:sz w:val="24"/>
                <w:szCs w:val="24"/>
                <w:lang w:eastAsia="ru-RU"/>
              </w:rPr>
              <w:t>Кол-во</w:t>
            </w:r>
            <w:proofErr w:type="spellEnd"/>
            <w:r w:rsidRPr="00BB2A3E">
              <w:rPr>
                <w:rFonts w:ascii="Times New Roman" w:hAnsi="Times New Roman"/>
                <w:bCs/>
                <w:iCs/>
                <w:sz w:val="24"/>
                <w:szCs w:val="24"/>
                <w:lang w:eastAsia="ru-RU"/>
              </w:rPr>
              <w:t xml:space="preserve"> в </w:t>
            </w:r>
            <w:proofErr w:type="spellStart"/>
            <w:r w:rsidRPr="00BB2A3E">
              <w:rPr>
                <w:rFonts w:ascii="Times New Roman" w:hAnsi="Times New Roman"/>
                <w:bCs/>
                <w:iCs/>
                <w:sz w:val="24"/>
                <w:szCs w:val="24"/>
                <w:lang w:eastAsia="ru-RU"/>
              </w:rPr>
              <w:t>год</w:t>
            </w:r>
            <w:proofErr w:type="spellEnd"/>
          </w:p>
        </w:tc>
        <w:tc>
          <w:tcPr>
            <w:tcW w:w="2272" w:type="dxa"/>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roofErr w:type="spellStart"/>
            <w:r w:rsidRPr="00BB2A3E">
              <w:rPr>
                <w:rFonts w:ascii="Times New Roman" w:hAnsi="Times New Roman"/>
                <w:bCs/>
                <w:iCs/>
                <w:sz w:val="24"/>
                <w:szCs w:val="24"/>
                <w:lang w:eastAsia="ru-RU"/>
              </w:rPr>
              <w:t>Образовательная</w:t>
            </w:r>
            <w:proofErr w:type="spellEnd"/>
            <w:r w:rsidRPr="00BB2A3E">
              <w:rPr>
                <w:rFonts w:ascii="Times New Roman" w:hAnsi="Times New Roman"/>
                <w:bCs/>
                <w:iCs/>
                <w:sz w:val="24"/>
                <w:szCs w:val="24"/>
                <w:lang w:eastAsia="ru-RU"/>
              </w:rPr>
              <w:t xml:space="preserve"> </w:t>
            </w:r>
            <w:proofErr w:type="spellStart"/>
            <w:r w:rsidRPr="00BB2A3E">
              <w:rPr>
                <w:rFonts w:ascii="Times New Roman" w:hAnsi="Times New Roman"/>
                <w:bCs/>
                <w:iCs/>
                <w:sz w:val="24"/>
                <w:szCs w:val="24"/>
                <w:lang w:eastAsia="ru-RU"/>
              </w:rPr>
              <w:t>область</w:t>
            </w:r>
            <w:proofErr w:type="spellEnd"/>
          </w:p>
        </w:tc>
      </w:tr>
      <w:tr w:rsidR="00945D19" w:rsidRPr="000670AD" w:rsidTr="00945D19">
        <w:trPr>
          <w:tblCellSpacing w:w="20" w:type="dxa"/>
        </w:trPr>
        <w:tc>
          <w:tcPr>
            <w:tcW w:w="2253" w:type="dxa"/>
            <w:vMerge w:val="restart"/>
            <w:shd w:val="clear" w:color="auto" w:fill="auto"/>
          </w:tcPr>
          <w:p w:rsidR="00945D19" w:rsidRPr="00BB2A3E" w:rsidRDefault="00945D19" w:rsidP="00945D19">
            <w:pPr>
              <w:spacing w:after="0" w:line="240" w:lineRule="auto"/>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Младшая группа</w:t>
            </w:r>
          </w:p>
          <w:p w:rsidR="00945D19" w:rsidRPr="00BB2A3E" w:rsidRDefault="00945D19" w:rsidP="00945D19">
            <w:pPr>
              <w:spacing w:after="0" w:line="240" w:lineRule="auto"/>
              <w:jc w:val="center"/>
              <w:rPr>
                <w:rFonts w:ascii="Times New Roman" w:hAnsi="Times New Roman"/>
                <w:b/>
                <w:bCs/>
                <w:iCs/>
                <w:sz w:val="24"/>
                <w:szCs w:val="24"/>
                <w:lang w:val="ru-RU" w:eastAsia="ru-RU"/>
              </w:rPr>
            </w:pPr>
            <w:proofErr w:type="gramStart"/>
            <w:r w:rsidRPr="00BB2A3E">
              <w:rPr>
                <w:rFonts w:ascii="Times New Roman" w:hAnsi="Times New Roman"/>
                <w:b/>
                <w:bCs/>
                <w:iCs/>
                <w:sz w:val="24"/>
                <w:szCs w:val="24"/>
                <w:lang w:val="ru-RU" w:eastAsia="ru-RU"/>
              </w:rPr>
              <w:t>(от 3</w:t>
            </w:r>
            <w:proofErr w:type="gramEnd"/>
          </w:p>
          <w:p w:rsidR="00945D19" w:rsidRPr="00BB2A3E" w:rsidRDefault="00945D19" w:rsidP="00945D19">
            <w:pPr>
              <w:spacing w:after="0" w:line="240" w:lineRule="auto"/>
              <w:jc w:val="center"/>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до 4 лет)</w:t>
            </w: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Ознакомление</w:t>
            </w:r>
            <w:proofErr w:type="spellEnd"/>
            <w:r w:rsidRPr="00BB2A3E">
              <w:rPr>
                <w:rFonts w:ascii="Times New Roman" w:hAnsi="Times New Roman"/>
                <w:sz w:val="24"/>
                <w:szCs w:val="24"/>
                <w:lang w:eastAsia="ru-RU"/>
              </w:rPr>
              <w:t xml:space="preserve"> с </w:t>
            </w:r>
            <w:proofErr w:type="spellStart"/>
            <w:r w:rsidRPr="00BB2A3E">
              <w:rPr>
                <w:rFonts w:ascii="Times New Roman" w:hAnsi="Times New Roman"/>
                <w:sz w:val="24"/>
                <w:szCs w:val="24"/>
                <w:lang w:eastAsia="ru-RU"/>
              </w:rPr>
              <w:t>окружающим</w:t>
            </w:r>
            <w:proofErr w:type="spellEnd"/>
            <w:r w:rsidRPr="00BB2A3E">
              <w:rPr>
                <w:rFonts w:ascii="Times New Roman" w:hAnsi="Times New Roman"/>
                <w:sz w:val="24"/>
                <w:szCs w:val="24"/>
                <w:lang w:eastAsia="ru-RU"/>
              </w:rPr>
              <w:t xml:space="preserve"> </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val="ru-RU" w:eastAsia="ru-RU"/>
              </w:rPr>
            </w:pPr>
            <w:r w:rsidRPr="00BB2A3E">
              <w:rPr>
                <w:rFonts w:ascii="Times New Roman" w:hAnsi="Times New Roman"/>
                <w:sz w:val="24"/>
                <w:szCs w:val="24"/>
                <w:lang w:val="ru-RU" w:eastAsia="ru-RU"/>
              </w:rPr>
              <w:t>Познавательное развитие, социально-коммуникативное развитие</w:t>
            </w: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val="ru-RU"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Формирование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элементарных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lastRenderedPageBreak/>
              <w:t>математических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представлений</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lastRenderedPageBreak/>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Художественная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литература</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Рисование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38</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Художественно-эстетическое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Лепка</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34</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Аппликация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конструирование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27</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Музыкальное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60</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Физкультурное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93</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Физическое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0670AD" w:rsidTr="00945D19">
        <w:trPr>
          <w:tblCellSpacing w:w="20" w:type="dxa"/>
        </w:trPr>
        <w:tc>
          <w:tcPr>
            <w:tcW w:w="2253" w:type="dxa"/>
            <w:vMerge w:val="restart"/>
            <w:shd w:val="clear" w:color="auto" w:fill="auto"/>
          </w:tcPr>
          <w:p w:rsidR="00945D19" w:rsidRPr="00BB2A3E" w:rsidRDefault="00945D19" w:rsidP="00945D19">
            <w:pPr>
              <w:spacing w:after="0" w:line="240" w:lineRule="auto"/>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 xml:space="preserve">Средняя группа </w:t>
            </w:r>
          </w:p>
          <w:p w:rsidR="00945D19" w:rsidRPr="00BB2A3E" w:rsidRDefault="00945D19" w:rsidP="00945D19">
            <w:pPr>
              <w:spacing w:after="0" w:line="240" w:lineRule="auto"/>
              <w:jc w:val="center"/>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(от 4 до 5 лет)</w:t>
            </w: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Ознакомление</w:t>
            </w:r>
            <w:proofErr w:type="spellEnd"/>
            <w:r w:rsidRPr="00BB2A3E">
              <w:rPr>
                <w:rFonts w:ascii="Times New Roman" w:hAnsi="Times New Roman"/>
                <w:sz w:val="24"/>
                <w:szCs w:val="24"/>
                <w:lang w:eastAsia="ru-RU"/>
              </w:rPr>
              <w:t xml:space="preserve"> с </w:t>
            </w:r>
            <w:proofErr w:type="spellStart"/>
            <w:r w:rsidRPr="00BB2A3E">
              <w:rPr>
                <w:rFonts w:ascii="Times New Roman" w:hAnsi="Times New Roman"/>
                <w:sz w:val="24"/>
                <w:szCs w:val="24"/>
                <w:lang w:eastAsia="ru-RU"/>
              </w:rPr>
              <w:t>окружающим</w:t>
            </w:r>
            <w:proofErr w:type="spellEnd"/>
            <w:r w:rsidRPr="00BB2A3E">
              <w:rPr>
                <w:rFonts w:ascii="Times New Roman" w:hAnsi="Times New Roman"/>
                <w:sz w:val="24"/>
                <w:szCs w:val="24"/>
                <w:lang w:eastAsia="ru-RU"/>
              </w:rPr>
              <w:t xml:space="preserve"> </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val="ru-RU" w:eastAsia="ru-RU"/>
              </w:rPr>
            </w:pPr>
            <w:r w:rsidRPr="00BB2A3E">
              <w:rPr>
                <w:rFonts w:ascii="Times New Roman" w:hAnsi="Times New Roman"/>
                <w:sz w:val="24"/>
                <w:szCs w:val="24"/>
                <w:lang w:val="ru-RU" w:eastAsia="ru-RU"/>
              </w:rPr>
              <w:t>Познавательное развитие, социально-коммуникативное развитие</w:t>
            </w: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val="ru-RU"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Формирование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элементарных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математических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представлений</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Музыкальное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60</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Художественно-эстетическое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Рисование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37</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Лепка</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33</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Аппликация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конструирование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28</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Художественная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литература</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Физкультурное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93</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Физическое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0670AD" w:rsidTr="00945D19">
        <w:trPr>
          <w:tblCellSpacing w:w="20" w:type="dxa"/>
        </w:trPr>
        <w:tc>
          <w:tcPr>
            <w:tcW w:w="2253" w:type="dxa"/>
            <w:vMerge w:val="restart"/>
            <w:shd w:val="clear" w:color="auto" w:fill="auto"/>
          </w:tcPr>
          <w:p w:rsidR="00945D19" w:rsidRPr="00BB2A3E" w:rsidRDefault="00945D19" w:rsidP="00945D19">
            <w:pPr>
              <w:spacing w:after="0" w:line="240" w:lineRule="auto"/>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Старшая группа</w:t>
            </w:r>
          </w:p>
          <w:p w:rsidR="00945D19" w:rsidRPr="00BB2A3E" w:rsidRDefault="00945D19" w:rsidP="00945D19">
            <w:pPr>
              <w:spacing w:after="0" w:line="240" w:lineRule="auto"/>
              <w:jc w:val="center"/>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(от 5 до 6 лет)</w:t>
            </w: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Ознакомление</w:t>
            </w:r>
            <w:proofErr w:type="spellEnd"/>
            <w:r w:rsidRPr="00BB2A3E">
              <w:rPr>
                <w:rFonts w:ascii="Times New Roman" w:hAnsi="Times New Roman"/>
                <w:sz w:val="24"/>
                <w:szCs w:val="24"/>
                <w:lang w:eastAsia="ru-RU"/>
              </w:rPr>
              <w:t xml:space="preserve"> с </w:t>
            </w:r>
            <w:proofErr w:type="spellStart"/>
            <w:r w:rsidRPr="00BB2A3E">
              <w:rPr>
                <w:rFonts w:ascii="Times New Roman" w:hAnsi="Times New Roman"/>
                <w:sz w:val="24"/>
                <w:szCs w:val="24"/>
                <w:lang w:eastAsia="ru-RU"/>
              </w:rPr>
              <w:t>окружающим</w:t>
            </w:r>
            <w:proofErr w:type="spellEnd"/>
            <w:r w:rsidRPr="00BB2A3E">
              <w:rPr>
                <w:rFonts w:ascii="Times New Roman" w:hAnsi="Times New Roman"/>
                <w:sz w:val="24"/>
                <w:szCs w:val="24"/>
                <w:lang w:eastAsia="ru-RU"/>
              </w:rPr>
              <w:t xml:space="preserve"> </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val="ru-RU" w:eastAsia="ru-RU"/>
              </w:rPr>
            </w:pPr>
            <w:r w:rsidRPr="00BB2A3E">
              <w:rPr>
                <w:rFonts w:ascii="Times New Roman" w:hAnsi="Times New Roman"/>
                <w:sz w:val="24"/>
                <w:szCs w:val="24"/>
                <w:lang w:val="ru-RU" w:eastAsia="ru-RU"/>
              </w:rPr>
              <w:t>Познавательное развитие, социально-коммуникативное развитие</w:t>
            </w: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val="ru-RU"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Формирование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элементарных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математических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представлений</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Музыкальное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60</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Художественно-эстетическое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Рисование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67</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Лепка</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конструирование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32</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Аппликация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ручной</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труд</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28</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Художественная</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литература</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72</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Физкультурное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93</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Физическое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0670AD" w:rsidTr="00945D19">
        <w:trPr>
          <w:tblCellSpacing w:w="20" w:type="dxa"/>
        </w:trPr>
        <w:tc>
          <w:tcPr>
            <w:tcW w:w="2253" w:type="dxa"/>
            <w:vMerge w:val="restart"/>
            <w:shd w:val="clear" w:color="auto" w:fill="auto"/>
          </w:tcPr>
          <w:p w:rsidR="00945D19" w:rsidRPr="00BB2A3E" w:rsidRDefault="00945D19" w:rsidP="00945D19">
            <w:pPr>
              <w:spacing w:after="0" w:line="240" w:lineRule="auto"/>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t>Подготовительная к школе группа</w:t>
            </w:r>
          </w:p>
          <w:p w:rsidR="00945D19" w:rsidRPr="00BB2A3E" w:rsidRDefault="00945D19" w:rsidP="00945D19">
            <w:pPr>
              <w:spacing w:after="0" w:line="240" w:lineRule="auto"/>
              <w:jc w:val="center"/>
              <w:rPr>
                <w:rFonts w:ascii="Times New Roman" w:hAnsi="Times New Roman"/>
                <w:b/>
                <w:bCs/>
                <w:iCs/>
                <w:sz w:val="24"/>
                <w:szCs w:val="24"/>
                <w:lang w:val="ru-RU" w:eastAsia="ru-RU"/>
              </w:rPr>
            </w:pPr>
            <w:r w:rsidRPr="00BB2A3E">
              <w:rPr>
                <w:rFonts w:ascii="Times New Roman" w:hAnsi="Times New Roman"/>
                <w:b/>
                <w:bCs/>
                <w:iCs/>
                <w:sz w:val="24"/>
                <w:szCs w:val="24"/>
                <w:lang w:val="ru-RU" w:eastAsia="ru-RU"/>
              </w:rPr>
              <w:lastRenderedPageBreak/>
              <w:t>(от 6 до 7 лет)</w:t>
            </w: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lastRenderedPageBreak/>
              <w:t>Ознакомление</w:t>
            </w:r>
            <w:proofErr w:type="spellEnd"/>
            <w:r w:rsidRPr="00BB2A3E">
              <w:rPr>
                <w:rFonts w:ascii="Times New Roman" w:hAnsi="Times New Roman"/>
                <w:sz w:val="24"/>
                <w:szCs w:val="24"/>
                <w:lang w:eastAsia="ru-RU"/>
              </w:rPr>
              <w:t xml:space="preserve"> с </w:t>
            </w:r>
            <w:proofErr w:type="spellStart"/>
            <w:r w:rsidRPr="00BB2A3E">
              <w:rPr>
                <w:rFonts w:ascii="Times New Roman" w:hAnsi="Times New Roman"/>
                <w:sz w:val="24"/>
                <w:szCs w:val="24"/>
                <w:lang w:eastAsia="ru-RU"/>
              </w:rPr>
              <w:t>окружающим</w:t>
            </w:r>
            <w:proofErr w:type="spellEnd"/>
            <w:r w:rsidRPr="00BB2A3E">
              <w:rPr>
                <w:rFonts w:ascii="Times New Roman" w:hAnsi="Times New Roman"/>
                <w:sz w:val="24"/>
                <w:szCs w:val="24"/>
                <w:lang w:eastAsia="ru-RU"/>
              </w:rPr>
              <w:t xml:space="preserve"> </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val="ru-RU" w:eastAsia="ru-RU"/>
              </w:rPr>
            </w:pPr>
            <w:r w:rsidRPr="00BB2A3E">
              <w:rPr>
                <w:rFonts w:ascii="Times New Roman" w:hAnsi="Times New Roman"/>
                <w:sz w:val="24"/>
                <w:szCs w:val="24"/>
                <w:lang w:val="ru-RU" w:eastAsia="ru-RU"/>
              </w:rPr>
              <w:t xml:space="preserve">Познавательное развитие, </w:t>
            </w:r>
            <w:r w:rsidRPr="00BB2A3E">
              <w:rPr>
                <w:rFonts w:ascii="Times New Roman" w:hAnsi="Times New Roman"/>
                <w:sz w:val="24"/>
                <w:szCs w:val="24"/>
                <w:lang w:val="ru-RU" w:eastAsia="ru-RU"/>
              </w:rPr>
              <w:lastRenderedPageBreak/>
              <w:t>социально-коммуникативное развитие</w:t>
            </w: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val="ru-RU"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Формирование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элементарных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математических</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представлений</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72</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val="ru-RU" w:eastAsia="ru-RU"/>
              </w:rPr>
            </w:pPr>
            <w:r w:rsidRPr="00BB2A3E">
              <w:rPr>
                <w:rFonts w:ascii="Times New Roman" w:hAnsi="Times New Roman"/>
                <w:sz w:val="24"/>
                <w:szCs w:val="24"/>
                <w:lang w:val="ru-RU" w:eastAsia="ru-RU"/>
              </w:rPr>
              <w:t>Развитие речи. Художественная литература. Подготовка к обучению грамоте(5 занятий)</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72</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Развитие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речи</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r w:rsidRPr="00BB2A3E">
              <w:rPr>
                <w:rFonts w:ascii="Times New Roman" w:hAnsi="Times New Roman"/>
                <w:sz w:val="24"/>
                <w:szCs w:val="24"/>
                <w:lang w:eastAsia="ru-RU"/>
              </w:rPr>
              <w:t>ИЗО</w:t>
            </w:r>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99</w:t>
            </w:r>
          </w:p>
        </w:tc>
        <w:tc>
          <w:tcPr>
            <w:tcW w:w="2272" w:type="dxa"/>
            <w:vMerge w:val="restart"/>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Художественно-эстетическое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Конструирование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ручной</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труд</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1</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36</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Музыкальное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2</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60</w:t>
            </w:r>
          </w:p>
        </w:tc>
        <w:tc>
          <w:tcPr>
            <w:tcW w:w="2272" w:type="dxa"/>
            <w:vMerge/>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
        </w:tc>
      </w:tr>
      <w:tr w:rsidR="00945D19" w:rsidRPr="00BB2A3E" w:rsidTr="00945D19">
        <w:trPr>
          <w:tblCellSpacing w:w="20" w:type="dxa"/>
        </w:trPr>
        <w:tc>
          <w:tcPr>
            <w:tcW w:w="2253" w:type="dxa"/>
            <w:vMerge/>
            <w:shd w:val="clear" w:color="auto" w:fill="auto"/>
          </w:tcPr>
          <w:p w:rsidR="00945D19" w:rsidRPr="00BB2A3E" w:rsidRDefault="00945D19" w:rsidP="00945D19">
            <w:pPr>
              <w:spacing w:after="0" w:line="240" w:lineRule="auto"/>
              <w:jc w:val="center"/>
              <w:rPr>
                <w:rFonts w:ascii="Times New Roman" w:hAnsi="Times New Roman"/>
                <w:bCs/>
                <w:iCs/>
                <w:sz w:val="24"/>
                <w:szCs w:val="24"/>
                <w:lang w:eastAsia="ru-RU"/>
              </w:rPr>
            </w:pPr>
          </w:p>
        </w:tc>
        <w:tc>
          <w:tcPr>
            <w:tcW w:w="3692" w:type="dxa"/>
            <w:shd w:val="clear" w:color="auto" w:fill="auto"/>
          </w:tcPr>
          <w:p w:rsidR="00945D19" w:rsidRPr="00BB2A3E" w:rsidRDefault="00945D19" w:rsidP="00945D19">
            <w:pPr>
              <w:spacing w:after="0" w:line="240" w:lineRule="auto"/>
              <w:rPr>
                <w:rFonts w:ascii="Times New Roman" w:hAnsi="Times New Roman"/>
                <w:sz w:val="24"/>
                <w:szCs w:val="24"/>
                <w:lang w:eastAsia="ru-RU"/>
              </w:rPr>
            </w:pPr>
            <w:proofErr w:type="spellStart"/>
            <w:r w:rsidRPr="00BB2A3E">
              <w:rPr>
                <w:rFonts w:ascii="Times New Roman" w:hAnsi="Times New Roman"/>
                <w:sz w:val="24"/>
                <w:szCs w:val="24"/>
                <w:lang w:eastAsia="ru-RU"/>
              </w:rPr>
              <w:t>Физкультурное</w:t>
            </w:r>
            <w:proofErr w:type="spellEnd"/>
          </w:p>
        </w:tc>
        <w:tc>
          <w:tcPr>
            <w:tcW w:w="1063"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3</w:t>
            </w:r>
          </w:p>
        </w:tc>
        <w:tc>
          <w:tcPr>
            <w:tcW w:w="104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r w:rsidRPr="00BB2A3E">
              <w:rPr>
                <w:rFonts w:ascii="Times New Roman" w:hAnsi="Times New Roman"/>
                <w:sz w:val="24"/>
                <w:szCs w:val="24"/>
                <w:lang w:eastAsia="ru-RU"/>
              </w:rPr>
              <w:t>93</w:t>
            </w:r>
          </w:p>
        </w:tc>
        <w:tc>
          <w:tcPr>
            <w:tcW w:w="2272" w:type="dxa"/>
            <w:shd w:val="clear" w:color="auto" w:fill="auto"/>
          </w:tcPr>
          <w:p w:rsidR="00945D19" w:rsidRPr="00BB2A3E" w:rsidRDefault="00945D19" w:rsidP="00945D19">
            <w:pPr>
              <w:spacing w:after="0" w:line="240" w:lineRule="auto"/>
              <w:jc w:val="center"/>
              <w:rPr>
                <w:rFonts w:ascii="Times New Roman" w:hAnsi="Times New Roman"/>
                <w:sz w:val="24"/>
                <w:szCs w:val="24"/>
                <w:lang w:eastAsia="ru-RU"/>
              </w:rPr>
            </w:pPr>
            <w:proofErr w:type="spellStart"/>
            <w:r w:rsidRPr="00BB2A3E">
              <w:rPr>
                <w:rFonts w:ascii="Times New Roman" w:hAnsi="Times New Roman"/>
                <w:sz w:val="24"/>
                <w:szCs w:val="24"/>
                <w:lang w:eastAsia="ru-RU"/>
              </w:rPr>
              <w:t>Физическое</w:t>
            </w:r>
            <w:proofErr w:type="spellEnd"/>
            <w:r w:rsidRPr="00BB2A3E">
              <w:rPr>
                <w:rFonts w:ascii="Times New Roman" w:hAnsi="Times New Roman"/>
                <w:sz w:val="24"/>
                <w:szCs w:val="24"/>
                <w:lang w:eastAsia="ru-RU"/>
              </w:rPr>
              <w:t xml:space="preserve"> </w:t>
            </w:r>
            <w:proofErr w:type="spellStart"/>
            <w:r w:rsidRPr="00BB2A3E">
              <w:rPr>
                <w:rFonts w:ascii="Times New Roman" w:hAnsi="Times New Roman"/>
                <w:sz w:val="24"/>
                <w:szCs w:val="24"/>
                <w:lang w:eastAsia="ru-RU"/>
              </w:rPr>
              <w:t>развитие</w:t>
            </w:r>
            <w:proofErr w:type="spellEnd"/>
          </w:p>
        </w:tc>
      </w:tr>
    </w:tbl>
    <w:p w:rsidR="00945D19" w:rsidRPr="00BB2A3E" w:rsidRDefault="00945D19" w:rsidP="00945D19">
      <w:pPr>
        <w:spacing w:after="0" w:line="240" w:lineRule="auto"/>
        <w:rPr>
          <w:rFonts w:ascii="Times New Roman" w:hAnsi="Times New Roman"/>
          <w:vanish/>
          <w:sz w:val="24"/>
          <w:szCs w:val="24"/>
          <w:lang w:eastAsia="ru-RU"/>
        </w:rPr>
      </w:pPr>
    </w:p>
    <w:p w:rsidR="00945D19" w:rsidRPr="00BB2A3E" w:rsidRDefault="00945D19" w:rsidP="00945D19">
      <w:pPr>
        <w:spacing w:after="0" w:line="240" w:lineRule="auto"/>
        <w:rPr>
          <w:rFonts w:ascii="Times New Roman" w:hAnsi="Times New Roman"/>
          <w:sz w:val="24"/>
          <w:szCs w:val="24"/>
          <w:lang w:eastAsia="ru-RU"/>
        </w:rPr>
      </w:pPr>
    </w:p>
    <w:tbl>
      <w:tblPr>
        <w:tblStyle w:val="a5"/>
        <w:tblW w:w="0" w:type="auto"/>
        <w:tblLook w:val="04A0" w:firstRow="1" w:lastRow="0" w:firstColumn="1" w:lastColumn="0" w:noHBand="0" w:noVBand="1"/>
      </w:tblPr>
      <w:tblGrid>
        <w:gridCol w:w="1951"/>
        <w:gridCol w:w="65"/>
        <w:gridCol w:w="1497"/>
        <w:gridCol w:w="7"/>
        <w:gridCol w:w="1490"/>
        <w:gridCol w:w="30"/>
        <w:gridCol w:w="1400"/>
        <w:gridCol w:w="113"/>
        <w:gridCol w:w="7"/>
        <w:gridCol w:w="1490"/>
        <w:gridCol w:w="20"/>
        <w:gridCol w:w="1501"/>
      </w:tblGrid>
      <w:tr w:rsidR="00945D19" w:rsidRPr="000670AD" w:rsidTr="00945D19">
        <w:trPr>
          <w:trHeight w:val="605"/>
        </w:trPr>
        <w:tc>
          <w:tcPr>
            <w:tcW w:w="9571" w:type="dxa"/>
            <w:gridSpan w:val="12"/>
          </w:tcPr>
          <w:p w:rsidR="00945D19" w:rsidRPr="00BB2A3E" w:rsidRDefault="00945D19" w:rsidP="00945D19">
            <w:pPr>
              <w:pStyle w:val="a6"/>
              <w:jc w:val="center"/>
              <w:rPr>
                <w:rFonts w:ascii="Times New Roman" w:hAnsi="Times New Roman"/>
                <w:b/>
                <w:sz w:val="24"/>
                <w:szCs w:val="24"/>
              </w:rPr>
            </w:pPr>
            <w:r w:rsidRPr="00BB2A3E">
              <w:rPr>
                <w:rFonts w:ascii="Times New Roman" w:hAnsi="Times New Roman"/>
                <w:b/>
                <w:sz w:val="24"/>
                <w:szCs w:val="24"/>
              </w:rPr>
              <w:t>Образовательная деятельность в ходе режимных моментов</w:t>
            </w:r>
          </w:p>
        </w:tc>
      </w:tr>
      <w:tr w:rsidR="00945D19" w:rsidRPr="00BB2A3E" w:rsidTr="00945D19">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Утренняя гимнастика</w:t>
            </w:r>
          </w:p>
        </w:tc>
        <w:tc>
          <w:tcPr>
            <w:tcW w:w="1504"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0"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3"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1"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rPr>
          <w:trHeight w:val="1884"/>
        </w:trPr>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Комплексы закаливающих процедур</w:t>
            </w:r>
          </w:p>
        </w:tc>
        <w:tc>
          <w:tcPr>
            <w:tcW w:w="1504"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0"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3"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1"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rPr>
          <w:trHeight w:val="1273"/>
        </w:trPr>
        <w:tc>
          <w:tcPr>
            <w:tcW w:w="2016" w:type="dxa"/>
            <w:gridSpan w:val="2"/>
            <w:vMerge w:val="restart"/>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Базовый вид деятельности</w:t>
            </w:r>
          </w:p>
        </w:tc>
        <w:tc>
          <w:tcPr>
            <w:tcW w:w="7555" w:type="dxa"/>
            <w:gridSpan w:val="10"/>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Периодичность </w:t>
            </w:r>
          </w:p>
        </w:tc>
      </w:tr>
      <w:tr w:rsidR="00945D19" w:rsidRPr="00BB2A3E" w:rsidTr="00945D19">
        <w:trPr>
          <w:trHeight w:val="1406"/>
        </w:trPr>
        <w:tc>
          <w:tcPr>
            <w:tcW w:w="2016" w:type="dxa"/>
            <w:gridSpan w:val="2"/>
            <w:vMerge/>
          </w:tcPr>
          <w:p w:rsidR="00945D19" w:rsidRPr="00BB2A3E" w:rsidRDefault="00945D19" w:rsidP="00945D19">
            <w:pPr>
              <w:pStyle w:val="a6"/>
              <w:rPr>
                <w:rFonts w:ascii="Times New Roman" w:hAnsi="Times New Roman"/>
                <w:b/>
                <w:sz w:val="24"/>
                <w:szCs w:val="24"/>
              </w:rPr>
            </w:pPr>
          </w:p>
        </w:tc>
        <w:tc>
          <w:tcPr>
            <w:tcW w:w="1497"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Вторая группа раннего возраста</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Младшая группа </w:t>
            </w:r>
          </w:p>
        </w:tc>
        <w:tc>
          <w:tcPr>
            <w:tcW w:w="1550" w:type="dxa"/>
            <w:gridSpan w:val="4"/>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Средняя группа </w:t>
            </w:r>
          </w:p>
        </w:tc>
        <w:tc>
          <w:tcPr>
            <w:tcW w:w="1510"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Старшая группа</w:t>
            </w:r>
          </w:p>
        </w:tc>
        <w:tc>
          <w:tcPr>
            <w:tcW w:w="1501" w:type="dxa"/>
          </w:tcPr>
          <w:p w:rsidR="00945D19" w:rsidRPr="00BB2A3E" w:rsidRDefault="00945D19" w:rsidP="00945D19">
            <w:pPr>
              <w:pStyle w:val="a6"/>
              <w:rPr>
                <w:rFonts w:ascii="Times New Roman" w:hAnsi="Times New Roman"/>
                <w:sz w:val="24"/>
                <w:szCs w:val="24"/>
              </w:rPr>
            </w:pPr>
            <w:proofErr w:type="spellStart"/>
            <w:r w:rsidRPr="00BB2A3E">
              <w:rPr>
                <w:rFonts w:ascii="Times New Roman" w:hAnsi="Times New Roman"/>
                <w:sz w:val="24"/>
                <w:szCs w:val="24"/>
              </w:rPr>
              <w:t>Подготови</w:t>
            </w:r>
            <w:proofErr w:type="spellEnd"/>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тельная группа</w:t>
            </w:r>
          </w:p>
        </w:tc>
      </w:tr>
      <w:tr w:rsidR="00945D19" w:rsidRPr="00BB2A3E" w:rsidTr="00945D19">
        <w:trPr>
          <w:trHeight w:val="542"/>
        </w:trPr>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Гигиенические процедуры</w:t>
            </w:r>
          </w:p>
        </w:tc>
        <w:tc>
          <w:tcPr>
            <w:tcW w:w="1497"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50" w:type="dxa"/>
            <w:gridSpan w:val="4"/>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0"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01"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rPr>
          <w:trHeight w:val="593"/>
        </w:trPr>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Ситуативные беседы при проведении режимных моментов</w:t>
            </w:r>
          </w:p>
        </w:tc>
        <w:tc>
          <w:tcPr>
            <w:tcW w:w="1497"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50" w:type="dxa"/>
            <w:gridSpan w:val="4"/>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0"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01"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 xml:space="preserve">Чтение </w:t>
            </w:r>
            <w:proofErr w:type="gramStart"/>
            <w:r w:rsidRPr="00BB2A3E">
              <w:rPr>
                <w:rFonts w:ascii="Times New Roman" w:hAnsi="Times New Roman"/>
                <w:b/>
                <w:sz w:val="24"/>
                <w:szCs w:val="24"/>
              </w:rPr>
              <w:t>художествен</w:t>
            </w:r>
            <w:proofErr w:type="gramEnd"/>
          </w:p>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ной литературы</w:t>
            </w:r>
          </w:p>
        </w:tc>
        <w:tc>
          <w:tcPr>
            <w:tcW w:w="1497"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43"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7"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01"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c>
          <w:tcPr>
            <w:tcW w:w="2016" w:type="dxa"/>
            <w:gridSpan w:val="2"/>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 xml:space="preserve">Дежурства </w:t>
            </w:r>
          </w:p>
        </w:tc>
        <w:tc>
          <w:tcPr>
            <w:tcW w:w="1497"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43"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7"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01"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c>
          <w:tcPr>
            <w:tcW w:w="2016" w:type="dxa"/>
            <w:gridSpan w:val="2"/>
            <w:tcBorders>
              <w:bottom w:val="single" w:sz="4" w:space="0" w:color="auto"/>
            </w:tcBorders>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 xml:space="preserve">Прогулки </w:t>
            </w:r>
          </w:p>
        </w:tc>
        <w:tc>
          <w:tcPr>
            <w:tcW w:w="1497" w:type="dxa"/>
            <w:tcBorders>
              <w:bottom w:val="single" w:sz="4" w:space="0" w:color="auto"/>
            </w:tcBorders>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97" w:type="dxa"/>
            <w:gridSpan w:val="2"/>
            <w:tcBorders>
              <w:bottom w:val="single" w:sz="4" w:space="0" w:color="auto"/>
            </w:tcBorders>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43" w:type="dxa"/>
            <w:gridSpan w:val="3"/>
            <w:tcBorders>
              <w:bottom w:val="single" w:sz="4" w:space="0" w:color="auto"/>
            </w:tcBorders>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17" w:type="dxa"/>
            <w:gridSpan w:val="3"/>
            <w:tcBorders>
              <w:bottom w:val="single" w:sz="4" w:space="0" w:color="auto"/>
            </w:tcBorders>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01" w:type="dxa"/>
            <w:tcBorders>
              <w:bottom w:val="single" w:sz="4" w:space="0" w:color="auto"/>
            </w:tcBorders>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c>
          <w:tcPr>
            <w:tcW w:w="9571" w:type="dxa"/>
            <w:gridSpan w:val="12"/>
          </w:tcPr>
          <w:p w:rsidR="00945D19" w:rsidRPr="00BB2A3E" w:rsidRDefault="00945D19" w:rsidP="00945D19">
            <w:pPr>
              <w:pStyle w:val="a6"/>
              <w:jc w:val="center"/>
              <w:rPr>
                <w:rFonts w:ascii="Times New Roman" w:hAnsi="Times New Roman"/>
                <w:b/>
                <w:sz w:val="24"/>
                <w:szCs w:val="24"/>
              </w:rPr>
            </w:pPr>
            <w:r w:rsidRPr="00BB2A3E">
              <w:rPr>
                <w:rFonts w:ascii="Times New Roman" w:hAnsi="Times New Roman"/>
                <w:b/>
                <w:sz w:val="24"/>
                <w:szCs w:val="24"/>
              </w:rPr>
              <w:lastRenderedPageBreak/>
              <w:t>Самостоятельная деятельность</w:t>
            </w:r>
          </w:p>
        </w:tc>
      </w:tr>
      <w:tr w:rsidR="00945D19" w:rsidRPr="00BB2A3E" w:rsidTr="00945D19">
        <w:tc>
          <w:tcPr>
            <w:tcW w:w="1951" w:type="dxa"/>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 xml:space="preserve">Игра </w:t>
            </w:r>
          </w:p>
        </w:tc>
        <w:tc>
          <w:tcPr>
            <w:tcW w:w="1562"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7"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00"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610"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1"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r w:rsidR="00945D19" w:rsidRPr="00BB2A3E" w:rsidTr="00945D19">
        <w:tc>
          <w:tcPr>
            <w:tcW w:w="1951" w:type="dxa"/>
          </w:tcPr>
          <w:p w:rsidR="00945D19" w:rsidRPr="00BB2A3E" w:rsidRDefault="00945D19" w:rsidP="00945D19">
            <w:pPr>
              <w:pStyle w:val="a6"/>
              <w:rPr>
                <w:rFonts w:ascii="Times New Roman" w:hAnsi="Times New Roman"/>
                <w:b/>
                <w:sz w:val="24"/>
                <w:szCs w:val="24"/>
              </w:rPr>
            </w:pPr>
            <w:r w:rsidRPr="00BB2A3E">
              <w:rPr>
                <w:rFonts w:ascii="Times New Roman" w:hAnsi="Times New Roman"/>
                <w:b/>
                <w:sz w:val="24"/>
                <w:szCs w:val="24"/>
              </w:rPr>
              <w:t>Сам</w:t>
            </w:r>
            <w:proofErr w:type="gramStart"/>
            <w:r w:rsidRPr="00BB2A3E">
              <w:rPr>
                <w:rFonts w:ascii="Times New Roman" w:hAnsi="Times New Roman"/>
                <w:b/>
                <w:sz w:val="24"/>
                <w:szCs w:val="24"/>
              </w:rPr>
              <w:t>.</w:t>
            </w:r>
            <w:proofErr w:type="gramEnd"/>
            <w:r w:rsidRPr="00BB2A3E">
              <w:rPr>
                <w:rFonts w:ascii="Times New Roman" w:hAnsi="Times New Roman"/>
                <w:b/>
                <w:sz w:val="24"/>
                <w:szCs w:val="24"/>
              </w:rPr>
              <w:t xml:space="preserve"> </w:t>
            </w:r>
            <w:proofErr w:type="gramStart"/>
            <w:r w:rsidRPr="00BB2A3E">
              <w:rPr>
                <w:rFonts w:ascii="Times New Roman" w:hAnsi="Times New Roman"/>
                <w:b/>
                <w:sz w:val="24"/>
                <w:szCs w:val="24"/>
              </w:rPr>
              <w:t>д</w:t>
            </w:r>
            <w:proofErr w:type="gramEnd"/>
            <w:r w:rsidRPr="00BB2A3E">
              <w:rPr>
                <w:rFonts w:ascii="Times New Roman" w:hAnsi="Times New Roman"/>
                <w:b/>
                <w:sz w:val="24"/>
                <w:szCs w:val="24"/>
              </w:rPr>
              <w:t>еятельность детей в центрах (уголках) развития</w:t>
            </w:r>
          </w:p>
        </w:tc>
        <w:tc>
          <w:tcPr>
            <w:tcW w:w="1562"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7"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400" w:type="dxa"/>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610" w:type="dxa"/>
            <w:gridSpan w:val="3"/>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c>
          <w:tcPr>
            <w:tcW w:w="1521" w:type="dxa"/>
            <w:gridSpan w:val="2"/>
          </w:tcPr>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ежедневно</w:t>
            </w:r>
          </w:p>
        </w:tc>
      </w:tr>
    </w:tbl>
    <w:p w:rsidR="00945D19" w:rsidRPr="00BB2A3E" w:rsidRDefault="00945D19" w:rsidP="00945D19">
      <w:pPr>
        <w:pStyle w:val="a6"/>
        <w:rPr>
          <w:rFonts w:ascii="Times New Roman" w:hAnsi="Times New Roman"/>
          <w:sz w:val="24"/>
          <w:szCs w:val="24"/>
        </w:rPr>
      </w:pPr>
    </w:p>
    <w:p w:rsidR="00945D19" w:rsidRPr="00BB2A3E" w:rsidRDefault="00945D19" w:rsidP="00945D19">
      <w:pPr>
        <w:pStyle w:val="a6"/>
        <w:jc w:val="center"/>
        <w:rPr>
          <w:rFonts w:ascii="Times New Roman" w:hAnsi="Times New Roman"/>
          <w:b/>
          <w:sz w:val="24"/>
          <w:szCs w:val="24"/>
        </w:rPr>
      </w:pPr>
      <w:r w:rsidRPr="00BB2A3E">
        <w:rPr>
          <w:rFonts w:ascii="Times New Roman" w:hAnsi="Times New Roman"/>
          <w:b/>
          <w:sz w:val="24"/>
          <w:szCs w:val="24"/>
        </w:rPr>
        <w:t>Особенности традиционных событий, праздников, мероприятий.</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 основе лежит комплексно-тематическое планирование воспитательно-образовательной работы в МДОКУ.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B2A3E">
        <w:rPr>
          <w:rFonts w:ascii="Times New Roman" w:hAnsi="Times New Roman"/>
          <w:sz w:val="24"/>
          <w:szCs w:val="24"/>
        </w:rPr>
        <w:t>к</w:t>
      </w:r>
      <w:proofErr w:type="gramEnd"/>
      <w:r w:rsidRPr="00BB2A3E">
        <w:rPr>
          <w:rFonts w:ascii="Times New Roman" w:hAnsi="Times New Roman"/>
          <w:sz w:val="24"/>
          <w:szCs w:val="24"/>
        </w:rPr>
        <w:t xml:space="preserve">: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явлениям нравственной жизни ребенка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окружающей природе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миру искусства и литературы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традиционным для семьи, общества и государства праздничным событиям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событиям, формирующим чувство гражданской принадлежности ребенка (родной поселок, День народного единства, День защитника Отечества и др.)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сезонным явлениям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народной культуре и традициям.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Тематический принцип построения образовательного процесса позволил ввести региональные и культурные компоненты, учитывая приоритет дошкольного учреждения.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 каждой возрастной группе выделен блок, разделенный на несколько тем. Тема отражается в подборе материалов, находящихся в групповых уголках.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945D19" w:rsidRPr="00BB2A3E" w:rsidRDefault="00945D19" w:rsidP="00945D19">
      <w:pPr>
        <w:pStyle w:val="a6"/>
        <w:jc w:val="center"/>
        <w:rPr>
          <w:rFonts w:ascii="Times New Roman" w:hAnsi="Times New Roman"/>
          <w:b/>
          <w:sz w:val="24"/>
          <w:szCs w:val="24"/>
        </w:rPr>
      </w:pPr>
      <w:r w:rsidRPr="00BB2A3E">
        <w:rPr>
          <w:rFonts w:ascii="Times New Roman" w:hAnsi="Times New Roman"/>
          <w:b/>
          <w:sz w:val="24"/>
          <w:szCs w:val="24"/>
        </w:rPr>
        <w:t>График праздников</w:t>
      </w:r>
    </w:p>
    <w:p w:rsidR="00A11672"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Ноябрь - «Осень» </w:t>
      </w:r>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Декабрь - «Новый год» </w:t>
      </w:r>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Февраль - «День защитников Отечества», «Широкая масленица»</w:t>
      </w:r>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lastRenderedPageBreak/>
        <w:t xml:space="preserve">Март - «Международный женский день» </w:t>
      </w:r>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Май - «День Победы», «Проводы в школу» </w:t>
      </w:r>
    </w:p>
    <w:p w:rsidR="00945D19" w:rsidRPr="00BB2A3E" w:rsidRDefault="00945D19" w:rsidP="00945D19">
      <w:pPr>
        <w:pStyle w:val="a6"/>
        <w:rPr>
          <w:rFonts w:ascii="Times New Roman" w:hAnsi="Times New Roman"/>
          <w:sz w:val="24"/>
          <w:szCs w:val="24"/>
        </w:rPr>
      </w:pPr>
      <w:r w:rsidRPr="00BB2A3E">
        <w:rPr>
          <w:rFonts w:ascii="Times New Roman" w:hAnsi="Times New Roman"/>
          <w:sz w:val="24"/>
          <w:szCs w:val="24"/>
        </w:rPr>
        <w:t xml:space="preserve">Июнь - «Летний физкультурный праздник» </w:t>
      </w:r>
    </w:p>
    <w:p w:rsidR="00945D19" w:rsidRPr="00BB2A3E" w:rsidRDefault="00945D19" w:rsidP="00945D19">
      <w:pPr>
        <w:pStyle w:val="a6"/>
        <w:jc w:val="both"/>
        <w:rPr>
          <w:rFonts w:ascii="Times New Roman" w:hAnsi="Times New Roman"/>
          <w:b/>
          <w:sz w:val="24"/>
          <w:szCs w:val="24"/>
        </w:rPr>
      </w:pPr>
      <w:r w:rsidRPr="00BB2A3E">
        <w:rPr>
          <w:rFonts w:ascii="Times New Roman" w:hAnsi="Times New Roman"/>
          <w:b/>
          <w:sz w:val="24"/>
          <w:szCs w:val="24"/>
        </w:rPr>
        <w:t xml:space="preserve">Развлечения, викторины, конкурсы: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Развлечения: </w:t>
      </w:r>
      <w:proofErr w:type="gramStart"/>
      <w:r w:rsidRPr="00BB2A3E">
        <w:rPr>
          <w:rFonts w:ascii="Times New Roman" w:hAnsi="Times New Roman"/>
          <w:sz w:val="24"/>
          <w:szCs w:val="24"/>
        </w:rPr>
        <w:t xml:space="preserve">«День рождения», «День воспитателя», «День юмора», «День матери», «День театра»,  «Красный, жёлтый, зелёный» (ПДД), «День Земли», «День леса», «День птиц», «День воды». </w:t>
      </w:r>
      <w:proofErr w:type="gramEnd"/>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Конкурсы: «Песочные замки», «На лучший рисунок», «На лучшего чтеца».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Тематические выставки творческих работ.</w:t>
      </w:r>
    </w:p>
    <w:p w:rsidR="00945D19" w:rsidRPr="00BB2A3E" w:rsidRDefault="00945D19" w:rsidP="00945D19">
      <w:pPr>
        <w:pStyle w:val="a6"/>
        <w:jc w:val="center"/>
        <w:rPr>
          <w:rFonts w:ascii="Times New Roman" w:hAnsi="Times New Roman"/>
          <w:sz w:val="24"/>
          <w:szCs w:val="24"/>
        </w:rPr>
      </w:pPr>
      <w:r w:rsidRPr="00BB2A3E">
        <w:rPr>
          <w:rFonts w:ascii="Times New Roman" w:hAnsi="Times New Roman"/>
          <w:b/>
          <w:sz w:val="24"/>
          <w:szCs w:val="24"/>
        </w:rPr>
        <w:t>Особенности организации развивающей предметно-пространственной среды</w:t>
      </w:r>
      <w:r w:rsidRPr="00BB2A3E">
        <w:rPr>
          <w:rFonts w:ascii="Times New Roman" w:hAnsi="Times New Roman"/>
          <w:sz w:val="24"/>
          <w:szCs w:val="24"/>
        </w:rPr>
        <w:t>.</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Особенности организации развивающей предметно-пространственной среды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w:t>
      </w:r>
      <w:proofErr w:type="gramStart"/>
      <w:r w:rsidRPr="00BB2A3E">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roofErr w:type="gramEnd"/>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45D19" w:rsidRPr="00BB2A3E" w:rsidRDefault="00945D19" w:rsidP="00D77452">
      <w:pPr>
        <w:pStyle w:val="a6"/>
        <w:jc w:val="both"/>
        <w:rPr>
          <w:rFonts w:ascii="Times New Roman" w:hAnsi="Times New Roman"/>
          <w:sz w:val="24"/>
          <w:szCs w:val="24"/>
        </w:rPr>
      </w:pPr>
      <w:r w:rsidRPr="00BB2A3E">
        <w:rPr>
          <w:rFonts w:ascii="Times New Roman" w:hAnsi="Times New Roman"/>
          <w:sz w:val="24"/>
          <w:szCs w:val="24"/>
        </w:rPr>
        <w:t xml:space="preserve">     </w:t>
      </w:r>
    </w:p>
    <w:p w:rsidR="00D01665" w:rsidRPr="00BB2A3E" w:rsidRDefault="00D01665" w:rsidP="00945D19">
      <w:pPr>
        <w:pStyle w:val="a6"/>
        <w:jc w:val="both"/>
        <w:rPr>
          <w:rFonts w:ascii="Times New Roman" w:hAnsi="Times New Roman"/>
          <w:sz w:val="24"/>
          <w:szCs w:val="24"/>
        </w:rPr>
      </w:pPr>
    </w:p>
    <w:p w:rsidR="00945D19" w:rsidRPr="00BB2A3E" w:rsidRDefault="00945D19" w:rsidP="009E152E">
      <w:pPr>
        <w:rPr>
          <w:rFonts w:ascii="Times New Roman" w:hAnsi="Times New Roman"/>
          <w:b/>
          <w:sz w:val="24"/>
          <w:szCs w:val="24"/>
          <w:lang w:val="ru-RU"/>
        </w:rPr>
      </w:pPr>
      <w:r w:rsidRPr="00BB2A3E">
        <w:rPr>
          <w:rFonts w:ascii="Times New Roman" w:hAnsi="Times New Roman"/>
          <w:sz w:val="24"/>
          <w:szCs w:val="24"/>
          <w:lang w:val="ru-RU"/>
        </w:rPr>
        <w:t xml:space="preserve">    </w:t>
      </w:r>
      <w:r w:rsidRPr="00BB2A3E">
        <w:rPr>
          <w:rFonts w:ascii="Times New Roman" w:hAnsi="Times New Roman"/>
          <w:b/>
          <w:sz w:val="24"/>
          <w:szCs w:val="24"/>
          <w:lang w:val="ru-RU"/>
        </w:rPr>
        <w:t xml:space="preserve"> Территория детского сада оснащена специальным оборудованием: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теневые навесы, со спортивными комплексами и оборудованием для игр детей;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физкультурная оборудованная площадка;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цветники и клумбы;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тропа здоровья.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Доступность среды предполагает: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доступность для воспитанников во все помещений, где осуществляется образовательная деятельность;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исправность и сохранность материалов и оборудования.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 МДОКУ обеспечена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В МДОКУ созданы все условия для разн</w:t>
      </w:r>
      <w:r w:rsidR="00D77452">
        <w:rPr>
          <w:rFonts w:ascii="Times New Roman" w:hAnsi="Times New Roman"/>
          <w:sz w:val="24"/>
          <w:szCs w:val="24"/>
        </w:rPr>
        <w:t>остороннего развития детей с 1</w:t>
      </w:r>
      <w:r w:rsidRPr="00BB2A3E">
        <w:rPr>
          <w:rFonts w:ascii="Times New Roman" w:hAnsi="Times New Roman"/>
          <w:sz w:val="24"/>
          <w:szCs w:val="24"/>
        </w:rPr>
        <w:t xml:space="preserve"> </w:t>
      </w:r>
      <w:r w:rsidR="00D77452">
        <w:rPr>
          <w:rFonts w:ascii="Times New Roman" w:hAnsi="Times New Roman"/>
          <w:sz w:val="24"/>
          <w:szCs w:val="24"/>
        </w:rPr>
        <w:t>года</w:t>
      </w:r>
      <w:r w:rsidRPr="00BB2A3E">
        <w:rPr>
          <w:rFonts w:ascii="Times New Roman" w:hAnsi="Times New Roman"/>
          <w:sz w:val="24"/>
          <w:szCs w:val="24"/>
        </w:rPr>
        <w:t xml:space="preserve"> и до прекращения образовательных отношений.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Оформление и оборудование всех помещений детского сада осуществляется с учётом следующих позиций: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комфортность и безопасность для детей;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эстетичность как определённый стандарт жизни современного человека. </w:t>
      </w:r>
    </w:p>
    <w:p w:rsidR="00945D19" w:rsidRPr="00BB2A3E" w:rsidRDefault="00945D19" w:rsidP="00945D19">
      <w:pPr>
        <w:pStyle w:val="a6"/>
        <w:jc w:val="both"/>
        <w:rPr>
          <w:rFonts w:ascii="Times New Roman" w:hAnsi="Times New Roman"/>
          <w:sz w:val="24"/>
          <w:szCs w:val="24"/>
        </w:rPr>
      </w:pPr>
      <w:r w:rsidRPr="00BB2A3E">
        <w:rPr>
          <w:rFonts w:ascii="Times New Roman" w:hAnsi="Times New Roman"/>
          <w:sz w:val="24"/>
          <w:szCs w:val="24"/>
        </w:rPr>
        <w:t xml:space="preserve">     Созданы условия для совместной и индивидуальной активности детей. Мы считаем, что успехи и достижения детей возможны лишь тогда, когда в детском саду созданы все </w:t>
      </w:r>
      <w:r w:rsidRPr="00BB2A3E">
        <w:rPr>
          <w:rFonts w:ascii="Times New Roman" w:hAnsi="Times New Roman"/>
          <w:sz w:val="24"/>
          <w:szCs w:val="24"/>
        </w:rPr>
        <w:lastRenderedPageBreak/>
        <w:t>необходимые условия для развития личности каждого ребёнка и каждого взрослого в единой воспитательно-образовательной системе.</w:t>
      </w:r>
    </w:p>
    <w:p w:rsidR="004807C9" w:rsidRPr="00DE4905" w:rsidRDefault="004807C9" w:rsidP="004807C9">
      <w:pPr>
        <w:pStyle w:val="2NEw"/>
      </w:pPr>
      <w:bookmarkStart w:id="89" w:name="_Toc422496200"/>
      <w:r w:rsidRPr="00DE4905">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89"/>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3.8.1. </w:t>
      </w:r>
      <w:proofErr w:type="gramStart"/>
      <w:r w:rsidRPr="004807C9">
        <w:rPr>
          <w:rFonts w:ascii="Times New Roman" w:hAnsi="Times New Roman"/>
          <w:bCs/>
          <w:color w:val="000000"/>
          <w:sz w:val="24"/>
          <w:szCs w:val="24"/>
          <w:lang w:val="ru-RU"/>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Организационные условия для участия вышеуказанной общественности в совершенствовании и развитии Программы будут включать: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предоставление доступа к открытому тексту Программы в электронном и бумажном виде;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3.8.2. В целях совершенствования нормативных и научно-методических ресурсов Программы запланирована следующая работа.</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1. Разработка и публикация в электронном и бумажном виде:</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научно-методических материалов, разъясняющих цели, принципы, научные основы и смыслы отдельных положений Программы;</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lastRenderedPageBreak/>
        <w:t xml:space="preserve">– нормативных и научно-методических материалов по обеспечению условий реализации Программы; </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 научно-методических материалов по организации образовательного процесса в соответствии с Программой; </w:t>
      </w:r>
    </w:p>
    <w:p w:rsidR="004807C9" w:rsidRPr="00A92F0E" w:rsidRDefault="004807C9" w:rsidP="00334FA9">
      <w:pPr>
        <w:pStyle w:val="ac"/>
        <w:numPr>
          <w:ilvl w:val="0"/>
          <w:numId w:val="10"/>
        </w:numPr>
        <w:tabs>
          <w:tab w:val="left" w:pos="567"/>
          <w:tab w:val="left" w:pos="709"/>
        </w:tabs>
        <w:autoSpaceDE w:val="0"/>
        <w:autoSpaceDN w:val="0"/>
        <w:adjustRightInd w:val="0"/>
        <w:spacing w:after="0" w:line="360" w:lineRule="auto"/>
        <w:contextualSpacing/>
        <w:jc w:val="both"/>
        <w:rPr>
          <w:rFonts w:ascii="Times New Roman" w:hAnsi="Times New Roman"/>
          <w:bCs/>
          <w:color w:val="000000"/>
          <w:sz w:val="24"/>
          <w:szCs w:val="24"/>
        </w:rPr>
      </w:pPr>
      <w:r w:rsidRPr="00A92F0E">
        <w:rPr>
          <w:rFonts w:ascii="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 практических материалов и рекомендаций по реализации Программы. </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4807C9" w:rsidRPr="004807C9" w:rsidRDefault="004807C9" w:rsidP="004807C9">
      <w:pPr>
        <w:tabs>
          <w:tab w:val="left" w:pos="0"/>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4. Внесение корректив в Программу, разработка рекомендаций по особенностям ее реализации и т. д.</w:t>
      </w:r>
    </w:p>
    <w:p w:rsidR="004807C9" w:rsidRPr="004807C9" w:rsidRDefault="004807C9" w:rsidP="004807C9">
      <w:pPr>
        <w:tabs>
          <w:tab w:val="left" w:pos="0"/>
          <w:tab w:val="left" w:pos="567"/>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5.Регулярное научно-методическое консультационно-информационное сопровождение Организаций, реализующих Программу.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3.8.3. Для совершенствования и развития </w:t>
      </w:r>
      <w:proofErr w:type="gramStart"/>
      <w:r w:rsidRPr="004807C9">
        <w:rPr>
          <w:rFonts w:ascii="Times New Roman" w:hAnsi="Times New Roman"/>
          <w:bCs/>
          <w:color w:val="000000"/>
          <w:sz w:val="24"/>
          <w:szCs w:val="24"/>
          <w:lang w:val="ru-RU"/>
        </w:rPr>
        <w:t>кадровых ресурсов, требующихся для реализации Программы разработчиками предусмотрена</w:t>
      </w:r>
      <w:proofErr w:type="gramEnd"/>
      <w:r w:rsidRPr="004807C9">
        <w:rPr>
          <w:rFonts w:ascii="Times New Roman" w:hAnsi="Times New Roman"/>
          <w:bCs/>
          <w:color w:val="000000"/>
          <w:sz w:val="24"/>
          <w:szCs w:val="24"/>
          <w:lang w:val="ru-RU"/>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3.8.4.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тексты нормативно-правовой документации дошкольного образования,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перечни научной, методической, практической литературы,</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информационные текстовые и </w:t>
      </w:r>
      <w:proofErr w:type="gramStart"/>
      <w:r w:rsidRPr="004807C9">
        <w:rPr>
          <w:rFonts w:ascii="Times New Roman" w:hAnsi="Times New Roman"/>
          <w:bCs/>
          <w:color w:val="000000"/>
          <w:sz w:val="24"/>
          <w:szCs w:val="24"/>
          <w:lang w:val="ru-RU"/>
        </w:rPr>
        <w:t>видео-материалы</w:t>
      </w:r>
      <w:proofErr w:type="gramEnd"/>
      <w:r w:rsidRPr="004807C9">
        <w:rPr>
          <w:rFonts w:ascii="Times New Roman" w:hAnsi="Times New Roman"/>
          <w:bCs/>
          <w:color w:val="000000"/>
          <w:sz w:val="24"/>
          <w:szCs w:val="24"/>
          <w:lang w:val="ru-RU"/>
        </w:rPr>
        <w:t xml:space="preserve">,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разделы, посвященные обмену опытом;</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актуальную информацию о программах профессиональной подготовки, переподготовки и дополнительного образования,</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lastRenderedPageBreak/>
        <w:t xml:space="preserve">– актуальную информацию о проведении научно-практических и обучающих семинаров, тренингов и </w:t>
      </w:r>
      <w:proofErr w:type="spellStart"/>
      <w:r w:rsidRPr="004807C9">
        <w:rPr>
          <w:rFonts w:ascii="Times New Roman" w:hAnsi="Times New Roman"/>
          <w:bCs/>
          <w:color w:val="000000"/>
          <w:sz w:val="24"/>
          <w:szCs w:val="24"/>
          <w:lang w:val="ru-RU"/>
        </w:rPr>
        <w:t>вебинаров</w:t>
      </w:r>
      <w:proofErr w:type="spellEnd"/>
      <w:r w:rsidRPr="004807C9">
        <w:rPr>
          <w:rFonts w:ascii="Times New Roman" w:hAnsi="Times New Roman"/>
          <w:bCs/>
          <w:color w:val="000000"/>
          <w:sz w:val="24"/>
          <w:szCs w:val="24"/>
          <w:lang w:val="ru-RU"/>
        </w:rPr>
        <w:t>, конференций.</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Совершенствование финансовых условий нацелено на содействие:</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–развитию материально-технических, информационно-методических и других ресурсов, необходимых для достижения целей Программы;</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–сетевому взаимодействию с целью эффективной реализации Программы, в т. ч. поддержке работы Организации с семьями воспитанников;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p>
    <w:p w:rsidR="004807C9" w:rsidRPr="004807C9" w:rsidRDefault="004807C9" w:rsidP="004807C9">
      <w:pPr>
        <w:rPr>
          <w:rFonts w:ascii="Times New Roman" w:hAnsi="Times New Roman"/>
          <w:bCs/>
          <w:color w:val="000000"/>
          <w:sz w:val="24"/>
          <w:szCs w:val="24"/>
          <w:lang w:val="ru-RU"/>
        </w:rPr>
      </w:pPr>
      <w:r w:rsidRPr="004807C9">
        <w:rPr>
          <w:rFonts w:ascii="Times New Roman" w:hAnsi="Times New Roman"/>
          <w:bCs/>
          <w:color w:val="000000"/>
          <w:sz w:val="24"/>
          <w:szCs w:val="24"/>
          <w:lang w:val="ru-RU"/>
        </w:rPr>
        <w:br w:type="page"/>
      </w:r>
    </w:p>
    <w:p w:rsidR="00945D19" w:rsidRPr="00BB2A3E" w:rsidRDefault="00945D19" w:rsidP="00945D19">
      <w:pPr>
        <w:pStyle w:val="a6"/>
        <w:jc w:val="both"/>
        <w:rPr>
          <w:rFonts w:ascii="Times New Roman" w:hAnsi="Times New Roman"/>
          <w:sz w:val="24"/>
          <w:szCs w:val="24"/>
        </w:rPr>
      </w:pPr>
    </w:p>
    <w:p w:rsidR="00945D19" w:rsidRPr="00BB2A3E" w:rsidRDefault="00945D19" w:rsidP="00945D19">
      <w:pPr>
        <w:pStyle w:val="Default"/>
        <w:ind w:left="360"/>
      </w:pPr>
    </w:p>
    <w:p w:rsidR="004807C9" w:rsidRPr="004807C9" w:rsidRDefault="004807C9" w:rsidP="004807C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90" w:name="_Toc420597647"/>
      <w:bookmarkStart w:id="91" w:name="_Toc420598561"/>
      <w:bookmarkStart w:id="92" w:name="_Toc422496201"/>
      <w:r w:rsidRPr="004807C9">
        <w:rPr>
          <w:rFonts w:ascii="Times New Roman" w:eastAsia="SimSun" w:hAnsi="Times New Roman"/>
          <w:b/>
          <w:iCs/>
          <w:kern w:val="28"/>
          <w:sz w:val="32"/>
          <w:szCs w:val="28"/>
          <w:lang w:val="ru-RU" w:eastAsia="hi-IN" w:bidi="hi-IN"/>
        </w:rPr>
        <w:t>3.9. Перечень нормативных и нормативно-методических документов</w:t>
      </w:r>
      <w:bookmarkEnd w:id="90"/>
      <w:bookmarkEnd w:id="91"/>
      <w:bookmarkEnd w:id="92"/>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1. Конвенция о правах ребенка. </w:t>
      </w:r>
      <w:proofErr w:type="gramStart"/>
      <w:r w:rsidRPr="004807C9">
        <w:rPr>
          <w:rFonts w:ascii="Times New Roman" w:hAnsi="Times New Roman"/>
          <w:bCs/>
          <w:color w:val="000000"/>
          <w:sz w:val="24"/>
          <w:szCs w:val="24"/>
          <w:lang w:val="ru-RU"/>
        </w:rPr>
        <w:t>Принята</w:t>
      </w:r>
      <w:proofErr w:type="gramEnd"/>
      <w:r w:rsidRPr="004807C9">
        <w:rPr>
          <w:rFonts w:ascii="Times New Roman" w:hAnsi="Times New Roman"/>
          <w:bCs/>
          <w:color w:val="000000"/>
          <w:sz w:val="24"/>
          <w:szCs w:val="24"/>
          <w:lang w:val="ru-RU"/>
        </w:rPr>
        <w:t xml:space="preserve"> резолюцией 44/25 Генеральной Ассамблеи</w:t>
      </w:r>
      <w:r w:rsidRPr="004807C9">
        <w:rPr>
          <w:rFonts w:ascii="Times New Roman" w:hAnsi="Times New Roman"/>
          <w:bCs/>
          <w:color w:val="000000"/>
          <w:sz w:val="24"/>
          <w:szCs w:val="24"/>
          <w:lang w:val="ru-RU"/>
        </w:rPr>
        <w:br/>
        <w:t>от 20 ноября 1989 года.</w:t>
      </w:r>
      <w:r w:rsidRPr="004807C9">
        <w:rPr>
          <w:rFonts w:ascii="Times New Roman" w:hAnsi="Times New Roman"/>
          <w:sz w:val="24"/>
          <w:szCs w:val="24"/>
          <w:shd w:val="clear" w:color="auto" w:fill="FFFFFF"/>
          <w:lang w:val="ru-RU"/>
        </w:rPr>
        <w:t>─</w:t>
      </w:r>
      <w:r w:rsidRPr="004807C9">
        <w:rPr>
          <w:rFonts w:ascii="Times New Roman" w:hAnsi="Times New Roman"/>
          <w:bCs/>
          <w:color w:val="000000"/>
          <w:sz w:val="24"/>
          <w:szCs w:val="24"/>
          <w:lang w:val="ru-RU"/>
        </w:rPr>
        <w:t xml:space="preserve"> ООН 1990.</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4807C9">
        <w:rPr>
          <w:rFonts w:ascii="Times New Roman" w:hAnsi="Times New Roman"/>
          <w:sz w:val="24"/>
          <w:szCs w:val="24"/>
          <w:shd w:val="clear" w:color="auto" w:fill="FFFFFF"/>
          <w:lang w:val="ru-RU"/>
        </w:rPr>
        <w:t xml:space="preserve">─ Режим доступа: </w:t>
      </w:r>
      <w:proofErr w:type="spellStart"/>
      <w:r>
        <w:rPr>
          <w:rFonts w:ascii="Times New Roman" w:hAnsi="Times New Roman"/>
          <w:sz w:val="24"/>
          <w:szCs w:val="24"/>
          <w:shd w:val="clear" w:color="auto" w:fill="FFFFFF"/>
        </w:rPr>
        <w:t>pravo</w:t>
      </w:r>
      <w:proofErr w:type="spellEnd"/>
      <w:r w:rsidRPr="004807C9">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rPr>
        <w:t>gov</w:t>
      </w:r>
      <w:proofErr w:type="spellEnd"/>
      <w:r w:rsidRPr="004807C9">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rPr>
        <w:t>ru</w:t>
      </w:r>
      <w:proofErr w:type="spellEnd"/>
      <w:r w:rsidRPr="004807C9">
        <w:rPr>
          <w:rFonts w:ascii="Times New Roman" w:hAnsi="Times New Roman"/>
          <w:bCs/>
          <w:color w:val="000000"/>
          <w:sz w:val="24"/>
          <w:szCs w:val="24"/>
          <w:lang w:val="ru-RU"/>
        </w:rPr>
        <w:t>..</w:t>
      </w:r>
    </w:p>
    <w:p w:rsidR="004807C9" w:rsidRPr="004807C9" w:rsidRDefault="004807C9" w:rsidP="004807C9">
      <w:pPr>
        <w:tabs>
          <w:tab w:val="left" w:pos="567"/>
        </w:tabs>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3. Федеральный закон 24 июля 1998 г. № 124-ФЗ «Об основных гарантиях прав ребенка в Российской Федерации».</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4. Распоряжение Правительства Российской Федерации от</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4 сентября 2014 г. № 1726-р о Концепции дополнительного образования детей.</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5. Распоряжение Правительства Российской Федерации от 29 мая 2015 г. № 996-р о Стратегии развития воспитания до 2025 г</w:t>
      </w:r>
      <w:proofErr w:type="gramStart"/>
      <w:r w:rsidRPr="004807C9">
        <w:rPr>
          <w:rFonts w:ascii="Times New Roman" w:hAnsi="Times New Roman"/>
          <w:bCs/>
          <w:color w:val="000000"/>
          <w:sz w:val="24"/>
          <w:szCs w:val="24"/>
          <w:lang w:val="ru-RU"/>
        </w:rPr>
        <w:t>.[</w:t>
      </w:r>
      <w:proofErr w:type="gramEnd"/>
      <w:r w:rsidRPr="004807C9">
        <w:rPr>
          <w:rFonts w:ascii="Times New Roman" w:hAnsi="Times New Roman"/>
          <w:bCs/>
          <w:color w:val="000000"/>
          <w:sz w:val="24"/>
          <w:szCs w:val="24"/>
          <w:lang w:val="ru-RU"/>
        </w:rPr>
        <w:t>Электронный ресурс].</w:t>
      </w:r>
      <w:r w:rsidRPr="004807C9">
        <w:rPr>
          <w:rFonts w:ascii="Times New Roman" w:hAnsi="Times New Roman"/>
          <w:sz w:val="24"/>
          <w:szCs w:val="24"/>
          <w:shd w:val="clear" w:color="auto" w:fill="FFFFFF"/>
          <w:lang w:val="ru-RU"/>
        </w:rPr>
        <w:t>─ Режим доступа:</w:t>
      </w:r>
      <w:hyperlink r:id="rId10" w:history="1">
        <w:r w:rsidRPr="005B33B5">
          <w:rPr>
            <w:rStyle w:val="ab"/>
            <w:rFonts w:ascii="Times New Roman" w:hAnsi="Times New Roman"/>
            <w:bCs/>
            <w:color w:val="000000"/>
            <w:sz w:val="24"/>
            <w:szCs w:val="24"/>
          </w:rPr>
          <w:t>http</w:t>
        </w:r>
        <w:r w:rsidRPr="004807C9">
          <w:rPr>
            <w:rStyle w:val="ab"/>
            <w:rFonts w:ascii="Times New Roman" w:hAnsi="Times New Roman"/>
            <w:bCs/>
            <w:color w:val="000000"/>
            <w:sz w:val="24"/>
            <w:szCs w:val="24"/>
            <w:lang w:val="ru-RU"/>
          </w:rPr>
          <w:t>://</w:t>
        </w:r>
        <w:r w:rsidRPr="005B33B5">
          <w:rPr>
            <w:rStyle w:val="ab"/>
            <w:rFonts w:ascii="Times New Roman" w:hAnsi="Times New Roman"/>
            <w:bCs/>
            <w:color w:val="000000"/>
            <w:sz w:val="24"/>
            <w:szCs w:val="24"/>
          </w:rPr>
          <w:t>government</w:t>
        </w:r>
        <w:r w:rsidRPr="004807C9">
          <w:rPr>
            <w:rStyle w:val="ab"/>
            <w:rFonts w:ascii="Times New Roman" w:hAnsi="Times New Roman"/>
            <w:bCs/>
            <w:color w:val="000000"/>
            <w:sz w:val="24"/>
            <w:szCs w:val="24"/>
            <w:lang w:val="ru-RU"/>
          </w:rPr>
          <w:t>.</w:t>
        </w:r>
        <w:proofErr w:type="spellStart"/>
        <w:r w:rsidRPr="005B33B5">
          <w:rPr>
            <w:rStyle w:val="ab"/>
            <w:rFonts w:ascii="Times New Roman" w:hAnsi="Times New Roman"/>
            <w:bCs/>
            <w:color w:val="000000"/>
            <w:sz w:val="24"/>
            <w:szCs w:val="24"/>
          </w:rPr>
          <w:t>ru</w:t>
        </w:r>
        <w:proofErr w:type="spellEnd"/>
        <w:r w:rsidRPr="004807C9">
          <w:rPr>
            <w:rStyle w:val="ab"/>
            <w:rFonts w:ascii="Times New Roman" w:hAnsi="Times New Roman"/>
            <w:bCs/>
            <w:color w:val="000000"/>
            <w:sz w:val="24"/>
            <w:szCs w:val="24"/>
            <w:lang w:val="ru-RU"/>
          </w:rPr>
          <w:t>/</w:t>
        </w:r>
        <w:r w:rsidRPr="005B33B5">
          <w:rPr>
            <w:rStyle w:val="ab"/>
            <w:rFonts w:ascii="Times New Roman" w:hAnsi="Times New Roman"/>
            <w:bCs/>
            <w:color w:val="000000"/>
            <w:sz w:val="24"/>
            <w:szCs w:val="24"/>
          </w:rPr>
          <w:t>docs</w:t>
        </w:r>
        <w:r w:rsidRPr="004807C9">
          <w:rPr>
            <w:rStyle w:val="ab"/>
            <w:rFonts w:ascii="Times New Roman" w:hAnsi="Times New Roman"/>
            <w:bCs/>
            <w:color w:val="000000"/>
            <w:sz w:val="24"/>
            <w:szCs w:val="24"/>
            <w:lang w:val="ru-RU"/>
          </w:rPr>
          <w:t>/18312/</w:t>
        </w:r>
      </w:hyperlink>
      <w:r w:rsidRPr="004807C9">
        <w:rPr>
          <w:rStyle w:val="ab"/>
          <w:rFonts w:ascii="Times New Roman" w:hAnsi="Times New Roman"/>
          <w:bCs/>
          <w:color w:val="000000"/>
          <w:sz w:val="24"/>
          <w:szCs w:val="24"/>
          <w:lang w:val="ru-RU"/>
        </w:rPr>
        <w:t>.</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6. Постановление Главного государственного санитарного врача Российской Федерации</w:t>
      </w:r>
      <w:r w:rsidRPr="004807C9">
        <w:rPr>
          <w:rFonts w:ascii="Times New Roman" w:hAnsi="Times New Roman"/>
          <w:bCs/>
          <w:color w:val="000000"/>
          <w:sz w:val="24"/>
          <w:szCs w:val="24"/>
          <w:lang w:val="ru-RU"/>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8. </w:t>
      </w:r>
      <w:proofErr w:type="gramStart"/>
      <w:r w:rsidRPr="004807C9">
        <w:rPr>
          <w:rFonts w:ascii="Times New Roman" w:hAnsi="Times New Roman"/>
          <w:bCs/>
          <w:color w:val="000000"/>
          <w:sz w:val="24"/>
          <w:szCs w:val="24"/>
          <w:lang w:val="ru-RU"/>
        </w:rPr>
        <w:t>Постановление Главного государственного санитарного врача Российской Федерации</w:t>
      </w:r>
      <w:r w:rsidRPr="004807C9">
        <w:rPr>
          <w:rFonts w:ascii="Times New Roman" w:hAnsi="Times New Roman"/>
          <w:bCs/>
          <w:color w:val="000000"/>
          <w:sz w:val="24"/>
          <w:szCs w:val="24"/>
          <w:lang w:val="ru-RU"/>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4807C9">
        <w:rPr>
          <w:rFonts w:ascii="Times New Roman" w:hAnsi="Times New Roman"/>
          <w:bCs/>
          <w:color w:val="000000"/>
          <w:sz w:val="24"/>
          <w:szCs w:val="24"/>
          <w:lang w:val="ru-RU"/>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lastRenderedPageBreak/>
        <w:t>9. Приказ Министерства образования и</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 xml:space="preserve">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10. Приказ Министерства образования и науки Российской Федерации от</w:t>
      </w:r>
      <w:proofErr w:type="gramStart"/>
      <w:r w:rsidRPr="004807C9">
        <w:rPr>
          <w:rFonts w:ascii="Times New Roman" w:hAnsi="Times New Roman"/>
          <w:bCs/>
          <w:color w:val="000000"/>
          <w:sz w:val="24"/>
          <w:szCs w:val="24"/>
          <w:lang w:val="ru-RU"/>
        </w:rPr>
        <w:t>6</w:t>
      </w:r>
      <w:proofErr w:type="gramEnd"/>
      <w:r w:rsidRPr="004807C9">
        <w:rPr>
          <w:rFonts w:ascii="Times New Roman" w:hAnsi="Times New Roman"/>
          <w:bCs/>
          <w:color w:val="000000"/>
          <w:sz w:val="24"/>
          <w:szCs w:val="24"/>
          <w:lang w:val="ru-RU"/>
        </w:rPr>
        <w:t xml:space="preserve"> октября 2009 г.</w:t>
      </w:r>
      <w:r w:rsidRPr="004807C9">
        <w:rPr>
          <w:rFonts w:ascii="Times New Roman" w:hAnsi="Times New Roman"/>
          <w:bCs/>
          <w:color w:val="000000"/>
          <w:sz w:val="24"/>
          <w:szCs w:val="24"/>
          <w:lang w:val="ru-RU"/>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г., регистрационный № 15785).</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11. Приказ Министерства образования и</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науки Российской Федерации  от</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г., регистрационный № 19644).</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12. Приказ Министерства образования и</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науки Российской Федерации от</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17</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мая 2012 г. №</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г., регистрационный № 24480).</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lang w:val="ru-RU"/>
        </w:rPr>
      </w:pPr>
      <w:r w:rsidRPr="004807C9">
        <w:rPr>
          <w:rFonts w:ascii="Times New Roman" w:hAnsi="Times New Roman"/>
          <w:bCs/>
          <w:color w:val="000000"/>
          <w:sz w:val="24"/>
          <w:szCs w:val="24"/>
          <w:lang w:val="ru-RU"/>
        </w:rPr>
        <w:t xml:space="preserve">13. Приказ </w:t>
      </w:r>
      <w:proofErr w:type="spellStart"/>
      <w:r w:rsidRPr="004807C9">
        <w:rPr>
          <w:rFonts w:ascii="Times New Roman" w:hAnsi="Times New Roman"/>
          <w:bCs/>
          <w:color w:val="000000"/>
          <w:sz w:val="24"/>
          <w:szCs w:val="24"/>
          <w:lang w:val="ru-RU"/>
        </w:rPr>
        <w:t>Минздравсоцразвития</w:t>
      </w:r>
      <w:proofErr w:type="spellEnd"/>
      <w:r w:rsidRPr="004807C9">
        <w:rPr>
          <w:rFonts w:ascii="Times New Roman" w:hAnsi="Times New Roman"/>
          <w:bCs/>
          <w:color w:val="000000"/>
          <w:sz w:val="24"/>
          <w:szCs w:val="24"/>
          <w:lang w:val="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 xml:space="preserve">14. Письмо </w:t>
      </w:r>
      <w:proofErr w:type="spellStart"/>
      <w:r w:rsidRPr="004807C9">
        <w:rPr>
          <w:rFonts w:ascii="Times New Roman" w:hAnsi="Times New Roman"/>
          <w:bCs/>
          <w:color w:val="000000"/>
          <w:sz w:val="24"/>
          <w:szCs w:val="24"/>
          <w:lang w:val="ru-RU"/>
        </w:rPr>
        <w:t>Минобрнауки</w:t>
      </w:r>
      <w:proofErr w:type="spellEnd"/>
      <w:r w:rsidRPr="004807C9">
        <w:rPr>
          <w:rFonts w:ascii="Times New Roman" w:hAnsi="Times New Roman"/>
          <w:bCs/>
          <w:color w:val="000000"/>
          <w:sz w:val="24"/>
          <w:szCs w:val="24"/>
          <w:lang w:val="ru-RU"/>
        </w:rPr>
        <w:t xml:space="preserve"> России «Комментарии к ФГОС ДО» от 28 февраля 2014 г. № 08-249 // Вестник образования.– 2014. – Апрель. – № 7.</w:t>
      </w:r>
    </w:p>
    <w:p w:rsidR="004807C9" w:rsidRPr="004807C9" w:rsidRDefault="004807C9" w:rsidP="004807C9">
      <w:pPr>
        <w:tabs>
          <w:tab w:val="left" w:pos="567"/>
        </w:tabs>
        <w:spacing w:after="0" w:line="360" w:lineRule="auto"/>
        <w:ind w:firstLine="567"/>
        <w:jc w:val="both"/>
        <w:rPr>
          <w:rFonts w:ascii="Times New Roman" w:hAnsi="Times New Roman"/>
          <w:bCs/>
          <w:color w:val="000000"/>
          <w:sz w:val="24"/>
          <w:szCs w:val="24"/>
          <w:lang w:val="ru-RU"/>
        </w:rPr>
      </w:pPr>
      <w:r w:rsidRPr="004807C9">
        <w:rPr>
          <w:rFonts w:ascii="Times New Roman" w:hAnsi="Times New Roman"/>
          <w:bCs/>
          <w:color w:val="000000"/>
          <w:sz w:val="24"/>
          <w:szCs w:val="24"/>
          <w:lang w:val="ru-RU"/>
        </w:rPr>
        <w:t>15.</w:t>
      </w:r>
      <w:r w:rsidRPr="005B33B5">
        <w:rPr>
          <w:rFonts w:ascii="Times New Roman" w:hAnsi="Times New Roman"/>
          <w:bCs/>
          <w:color w:val="000000"/>
          <w:sz w:val="24"/>
          <w:szCs w:val="24"/>
        </w:rPr>
        <w:t> </w:t>
      </w:r>
      <w:r w:rsidRPr="004807C9">
        <w:rPr>
          <w:rFonts w:ascii="Times New Roman" w:hAnsi="Times New Roman"/>
          <w:bCs/>
          <w:color w:val="000000"/>
          <w:sz w:val="24"/>
          <w:szCs w:val="24"/>
          <w:lang w:val="ru-RU"/>
        </w:rPr>
        <w:t xml:space="preserve">Письмо </w:t>
      </w:r>
      <w:proofErr w:type="spellStart"/>
      <w:r w:rsidRPr="004807C9">
        <w:rPr>
          <w:rFonts w:ascii="Times New Roman" w:hAnsi="Times New Roman"/>
          <w:bCs/>
          <w:color w:val="000000"/>
          <w:sz w:val="24"/>
          <w:szCs w:val="24"/>
          <w:lang w:val="ru-RU"/>
        </w:rPr>
        <w:t>Минобрнауки</w:t>
      </w:r>
      <w:proofErr w:type="spellEnd"/>
      <w:r w:rsidRPr="004807C9">
        <w:rPr>
          <w:rFonts w:ascii="Times New Roman" w:hAnsi="Times New Roman"/>
          <w:bCs/>
          <w:color w:val="000000"/>
          <w:sz w:val="24"/>
          <w:szCs w:val="24"/>
          <w:lang w:val="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807C9" w:rsidRPr="004807C9" w:rsidRDefault="004807C9" w:rsidP="004807C9">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lang w:val="ru-RU"/>
        </w:rPr>
      </w:pPr>
    </w:p>
    <w:p w:rsidR="004807C9" w:rsidRPr="004807C9" w:rsidRDefault="004807C9" w:rsidP="004807C9">
      <w:pPr>
        <w:tabs>
          <w:tab w:val="left" w:pos="567"/>
        </w:tabs>
        <w:autoSpaceDE w:val="0"/>
        <w:autoSpaceDN w:val="0"/>
        <w:adjustRightInd w:val="0"/>
        <w:snapToGrid w:val="0"/>
        <w:spacing w:after="0" w:line="360" w:lineRule="auto"/>
        <w:ind w:firstLine="567"/>
        <w:jc w:val="center"/>
        <w:rPr>
          <w:rFonts w:ascii="Times New Roman" w:hAnsi="Times New Roman"/>
          <w:b/>
          <w:sz w:val="28"/>
          <w:szCs w:val="28"/>
          <w:lang w:val="ru-RU"/>
        </w:rPr>
      </w:pPr>
    </w:p>
    <w:p w:rsidR="00115B7D" w:rsidRDefault="00115B7D" w:rsidP="004807C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bookmarkStart w:id="93" w:name="_Toc422496202"/>
      <w:bookmarkStart w:id="94" w:name="_Toc420597648"/>
      <w:bookmarkStart w:id="95" w:name="_Toc420598562"/>
    </w:p>
    <w:p w:rsidR="004807C9" w:rsidRPr="004807C9" w:rsidRDefault="004807C9" w:rsidP="004807C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val="ru-RU" w:eastAsia="hi-IN" w:bidi="hi-IN"/>
        </w:rPr>
      </w:pPr>
      <w:r w:rsidRPr="004807C9">
        <w:rPr>
          <w:rFonts w:ascii="Times New Roman" w:eastAsia="SimSun" w:hAnsi="Times New Roman"/>
          <w:b/>
          <w:iCs/>
          <w:kern w:val="28"/>
          <w:sz w:val="32"/>
          <w:szCs w:val="28"/>
          <w:lang w:val="ru-RU" w:eastAsia="hi-IN" w:bidi="hi-IN"/>
        </w:rPr>
        <w:t>3.10. Перечень литературных источников</w:t>
      </w:r>
      <w:bookmarkEnd w:id="93"/>
      <w:r w:rsidRPr="004807C9">
        <w:rPr>
          <w:rFonts w:ascii="Times New Roman" w:eastAsia="SimSun" w:hAnsi="Times New Roman"/>
          <w:b/>
          <w:iCs/>
          <w:kern w:val="28"/>
          <w:sz w:val="32"/>
          <w:szCs w:val="28"/>
          <w:lang w:val="ru-RU" w:eastAsia="hi-IN" w:bidi="hi-IN"/>
        </w:rPr>
        <w:t xml:space="preserve"> </w:t>
      </w:r>
      <w:bookmarkEnd w:id="94"/>
      <w:bookmarkEnd w:id="95"/>
    </w:p>
    <w:p w:rsidR="004807C9" w:rsidRPr="004807C9" w:rsidRDefault="004807C9" w:rsidP="004807C9">
      <w:pPr>
        <w:tabs>
          <w:tab w:val="left" w:pos="567"/>
          <w:tab w:val="left" w:pos="709"/>
        </w:tabs>
        <w:autoSpaceDE w:val="0"/>
        <w:autoSpaceDN w:val="0"/>
        <w:adjustRightInd w:val="0"/>
        <w:spacing w:after="0" w:line="360" w:lineRule="auto"/>
        <w:ind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Амонашвили Ш.А. Основы гуманной педагогики. В 20 кн. Кн. 6. Педагогическая симфония. </w:t>
      </w:r>
      <w:r w:rsidRPr="005B33B5">
        <w:rPr>
          <w:rFonts w:ascii="Times New Roman" w:hAnsi="Times New Roman"/>
          <w:bCs/>
          <w:noProof/>
          <w:color w:val="000000"/>
          <w:sz w:val="24"/>
          <w:szCs w:val="24"/>
        </w:rPr>
        <w:t xml:space="preserve">Ч. 1. Здравствуйте, Дети! / Шалва Амонашвили. — М. : Амрита, 2013.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Асмолов А.Г. Оптика просвещения: социокультурные перспективы. – М.: Просвещение, 2015.</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Асмолов А.Г. Психология личности. Культурно-историческое понимание развития человека. – М., Академия, 2011.</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Бостельман А., Финк М. Применение портфолио в дошкольных организациях: 3–6 лет. – М.: Издательство «Национальное образование», 2015.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Венгер Л.А. Восприятие и обучение. – М., 1969.</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Веракса Н.Е. и др. Познавательное развитие. – М.: Мозаика-синтез, 2014.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Выготский Л.С.  Мышление и речь // Собр. соч.: В 6 т. – Т. 2. – М.: Педагогика, 1982.</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Запорожец А.В. Избранные психологические труды: в 2 т. – М.:  Педагогика, 1986. </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Инклюзивная практика в дошкольном образовании: методич. пособие для педагогов дошк. учреждений / под ред. </w:t>
      </w:r>
      <w:r w:rsidRPr="005B33B5">
        <w:rPr>
          <w:rFonts w:ascii="Times New Roman" w:hAnsi="Times New Roman"/>
          <w:bCs/>
          <w:noProof/>
          <w:color w:val="000000"/>
          <w:sz w:val="24"/>
          <w:szCs w:val="24"/>
        </w:rPr>
        <w:t>Т.В. Волосовец, Е.Н. Кутеповой. – М.: М</w:t>
      </w:r>
      <w:r>
        <w:rPr>
          <w:rFonts w:ascii="Times New Roman" w:hAnsi="Times New Roman"/>
          <w:bCs/>
          <w:noProof/>
          <w:color w:val="000000"/>
          <w:sz w:val="24"/>
          <w:szCs w:val="24"/>
        </w:rPr>
        <w:t>озаика-Синтез</w:t>
      </w:r>
      <w:r w:rsidRPr="005B33B5">
        <w:rPr>
          <w:rFonts w:ascii="Times New Roman" w:hAnsi="Times New Roman"/>
          <w:bCs/>
          <w:noProof/>
          <w:color w:val="000000"/>
          <w:sz w:val="24"/>
          <w:szCs w:val="24"/>
        </w:rPr>
        <w:t xml:space="preserve">, 2011.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Короткова Н.А., Нежнов П.Г. Наблюдение за развитием детей в дошкольных группах / Изд. 3-е, дораб. – М.: Линка-Пресс, 2014. </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Корчак Януш. Как любить ребенка / Януш Корчак; пер. с польск. К.Э. Сенкевич. – Москва: АСТ, 2014.  </w:t>
      </w:r>
      <w:r w:rsidRPr="005B33B5">
        <w:rPr>
          <w:rFonts w:ascii="Times New Roman" w:hAnsi="Times New Roman"/>
          <w:bCs/>
          <w:noProof/>
          <w:color w:val="000000"/>
          <w:sz w:val="24"/>
          <w:szCs w:val="24"/>
        </w:rPr>
        <w:t>(Библиотека Ю. Гиппенрейтер).</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Корчак Януш. Уважение к ребенку. –СПб.: Питер, 2015.</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Кравцов Г.Г., Кравцова Е.Е. Психология и педагогика обучения дошкольников: учеб. пособие. – М: Мозаика-Синтез, 2013.</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lastRenderedPageBreak/>
        <w:t xml:space="preserve">Кривцова С.В. Патяева Е.Ю.Семья. Искуство общения с ребенком / под ред. </w:t>
      </w:r>
      <w:r w:rsidRPr="005B33B5">
        <w:rPr>
          <w:rFonts w:ascii="Times New Roman" w:hAnsi="Times New Roman"/>
          <w:bCs/>
          <w:noProof/>
          <w:color w:val="000000"/>
          <w:sz w:val="24"/>
          <w:szCs w:val="24"/>
        </w:rPr>
        <w:t>А.Г. Асмолова. – М.: У</w:t>
      </w:r>
      <w:r>
        <w:rPr>
          <w:rFonts w:ascii="Times New Roman" w:hAnsi="Times New Roman"/>
          <w:bCs/>
          <w:noProof/>
          <w:color w:val="000000"/>
          <w:sz w:val="24"/>
          <w:szCs w:val="24"/>
        </w:rPr>
        <w:t xml:space="preserve">чебная книга </w:t>
      </w:r>
      <w:r w:rsidRPr="005B33B5">
        <w:rPr>
          <w:rFonts w:ascii="Times New Roman" w:hAnsi="Times New Roman"/>
          <w:bCs/>
          <w:noProof/>
          <w:color w:val="000000"/>
          <w:sz w:val="24"/>
          <w:szCs w:val="24"/>
        </w:rPr>
        <w:t>БИС, 2008.</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Кудрявцев В.Воображение, творчество и личностный рост ребёнка / Владимир Товиевич Кудрявцев.– </w:t>
      </w:r>
      <w:proofErr w:type="gramStart"/>
      <w:r w:rsidRPr="004807C9">
        <w:rPr>
          <w:rFonts w:ascii="Times New Roman" w:hAnsi="Times New Roman"/>
          <w:bCs/>
          <w:noProof/>
          <w:color w:val="000000"/>
          <w:sz w:val="24"/>
          <w:szCs w:val="24"/>
          <w:lang w:val="ru-RU"/>
        </w:rPr>
        <w:t>М. : Чистые пруды, 2010.(Библиотечка “Первого сентября”, серия “Воспитание.</w:t>
      </w:r>
      <w:proofErr w:type="gramEnd"/>
      <w:r w:rsidRPr="004807C9">
        <w:rPr>
          <w:rFonts w:ascii="Times New Roman" w:hAnsi="Times New Roman"/>
          <w:bCs/>
          <w:noProof/>
          <w:color w:val="000000"/>
          <w:sz w:val="24"/>
          <w:szCs w:val="24"/>
          <w:lang w:val="ru-RU"/>
        </w:rPr>
        <w:t xml:space="preserve"> Образование. Педагогика”. </w:t>
      </w:r>
      <w:r w:rsidRPr="005B33B5">
        <w:rPr>
          <w:rFonts w:ascii="Times New Roman" w:hAnsi="Times New Roman"/>
          <w:bCs/>
          <w:noProof/>
          <w:color w:val="000000"/>
          <w:sz w:val="24"/>
          <w:szCs w:val="24"/>
        </w:rPr>
        <w:t>Вып. 25).</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Леонтьев А.Н. Психологические основы развития ребенка и обучения. – М.: Смысл, 2012.</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Лисина М.И. Формирование личности ребенка в общении. – СПб.: Питер, 2009.</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Манске К. Учение как открытие. Пособие для педагогов. – М.: Смысл, 2014.</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Мид М. Культура и мир Детства. –  М., 1988.</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Михайленко Н.Я., Короткова Н.А. Организация сюжетной игры в детском саду. – М., 2009.</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Михайленко Н.Я., Короткова Н.А. Ориентиры и требования к обновлению содержания дошкольного образования: метод. рекомендации. – М., 1993.</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Михайлова-Свирская Л.В. Индивидуализация образования детей дошкольного возраста. </w:t>
      </w:r>
      <w:r w:rsidRPr="005B33B5">
        <w:rPr>
          <w:rFonts w:ascii="Times New Roman" w:hAnsi="Times New Roman"/>
          <w:bCs/>
          <w:noProof/>
          <w:color w:val="000000"/>
          <w:sz w:val="24"/>
          <w:szCs w:val="24"/>
        </w:rPr>
        <w:t>Пособие для педагогов ДОО (0–7 лет). – М.</w:t>
      </w:r>
      <w:r>
        <w:rPr>
          <w:rFonts w:ascii="Times New Roman" w:hAnsi="Times New Roman"/>
          <w:bCs/>
          <w:noProof/>
          <w:color w:val="000000"/>
          <w:sz w:val="24"/>
          <w:szCs w:val="24"/>
        </w:rPr>
        <w:t>:</w:t>
      </w:r>
      <w:r w:rsidRPr="005B33B5">
        <w:rPr>
          <w:rFonts w:ascii="Times New Roman" w:hAnsi="Times New Roman"/>
          <w:bCs/>
          <w:noProof/>
          <w:color w:val="000000"/>
          <w:sz w:val="24"/>
          <w:szCs w:val="24"/>
        </w:rPr>
        <w:t xml:space="preserve"> Просвещение, 2014. </w:t>
      </w:r>
    </w:p>
    <w:p w:rsidR="004807C9" w:rsidRPr="005B33B5"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Навигатор образовательных программ дошкольного образования [Электронный ресурс].</w:t>
      </w:r>
      <w:r w:rsidRPr="004807C9">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rPr>
        <w:t>Режим</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доступа:</w:t>
      </w:r>
      <w:r w:rsidRPr="005B33B5">
        <w:rPr>
          <w:rFonts w:ascii="Times New Roman" w:hAnsi="Times New Roman"/>
          <w:bCs/>
          <w:noProof/>
          <w:color w:val="000000"/>
          <w:sz w:val="24"/>
          <w:szCs w:val="24"/>
        </w:rPr>
        <w:t>http</w:t>
      </w:r>
      <w:proofErr w:type="spellEnd"/>
      <w:r w:rsidRPr="005B33B5">
        <w:rPr>
          <w:rFonts w:ascii="Times New Roman" w:hAnsi="Times New Roman"/>
          <w:bCs/>
          <w:noProof/>
          <w:color w:val="000000"/>
          <w:sz w:val="24"/>
          <w:szCs w:val="24"/>
        </w:rPr>
        <w:t>://Navigator.firo.ru.</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Уденховен Н. ван, Вазир Р. Новое детство. Как изменились условия и  потребности  жизни детей. – М.: Университетская книга, 2010.</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Обухова Л.Ф. Возрастная психология: учеб. для вузов: гриф МО, М.: Юрайт, 2014.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Патяева Е.Ю. От рождения до школы. Первая книга думающего родителя. –М.: Смысл, 2014.</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Педагогика достоинства: идеология дошкольного и дополнительного образования. – М.: Федеральный институт развития образования, 2014.</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Поддьяков А.Н. Исследовательское поведение. 2-е изд. испр. и доп. – М.: Издательство «Национальное образование», 2015.</w:t>
      </w:r>
    </w:p>
    <w:p w:rsidR="004807C9" w:rsidRPr="00160E22"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rPr>
      </w:pPr>
      <w:r w:rsidRPr="004807C9">
        <w:rPr>
          <w:rFonts w:ascii="Times New Roman" w:hAnsi="Times New Roman"/>
          <w:bCs/>
          <w:noProof/>
          <w:color w:val="000000"/>
          <w:sz w:val="24"/>
          <w:szCs w:val="24"/>
          <w:lang w:val="ru-RU"/>
        </w:rPr>
        <w:t xml:space="preserve"> Поддьяков Н.Н. Психическое развитие и саморазвитие ребенка-дошкольника. </w:t>
      </w:r>
      <w:r w:rsidRPr="00160E22">
        <w:rPr>
          <w:rFonts w:ascii="Times New Roman" w:hAnsi="Times New Roman"/>
          <w:bCs/>
          <w:noProof/>
          <w:color w:val="000000"/>
          <w:sz w:val="24"/>
          <w:szCs w:val="24"/>
        </w:rPr>
        <w:t xml:space="preserve">Ближние и дальние горизонты. – М., 2013.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lastRenderedPageBreak/>
        <w:t>Ушинский К. Человек как предмет воспитания Т. 1 Опыт педагогической антропологии / Константин Ушинский. – М., 2012. – 892 с.</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Эльконин Д.Б. Детская психология: учеб. пособие для студ. высш. учеб. заведений / Д.Б. Эльконин; – 4-е изд., стер. – М.: Издательский центр «Академия», 2007. – 384 с.</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Эльконин Д.Б. Избранные психологические труды. – М., 1989.</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Эльконин Д.Б. Психология игры. – М., Владос, 1999.</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Эриксон Э. Детство и общество / 2-е изд., перераб. и доп.; пер. с англ. – СПб.: Ленато: </w:t>
      </w:r>
      <w:r w:rsidRPr="005B33B5">
        <w:rPr>
          <w:rFonts w:ascii="Times New Roman" w:hAnsi="Times New Roman"/>
          <w:bCs/>
          <w:noProof/>
          <w:color w:val="000000"/>
          <w:sz w:val="24"/>
          <w:szCs w:val="24"/>
        </w:rPr>
        <w:t>ACT</w:t>
      </w:r>
      <w:r w:rsidRPr="004807C9">
        <w:rPr>
          <w:rFonts w:ascii="Times New Roman" w:hAnsi="Times New Roman"/>
          <w:bCs/>
          <w:noProof/>
          <w:color w:val="000000"/>
          <w:sz w:val="24"/>
          <w:szCs w:val="24"/>
          <w:lang w:val="ru-RU"/>
        </w:rPr>
        <w:t>: Фонд «Университетская книга», 1996.</w:t>
      </w:r>
    </w:p>
    <w:p w:rsidR="004807C9" w:rsidRPr="004807C9" w:rsidRDefault="004807C9" w:rsidP="00334FA9">
      <w:pPr>
        <w:numPr>
          <w:ilvl w:val="0"/>
          <w:numId w:val="13"/>
        </w:numPr>
        <w:tabs>
          <w:tab w:val="left" w:pos="567"/>
          <w:tab w:val="left" w:pos="709"/>
        </w:tabs>
        <w:autoSpaceDE w:val="0"/>
        <w:autoSpaceDN w:val="0"/>
        <w:adjustRightInd w:val="0"/>
        <w:spacing w:after="0" w:line="360" w:lineRule="auto"/>
        <w:ind w:left="0" w:firstLine="567"/>
        <w:jc w:val="both"/>
        <w:rPr>
          <w:rFonts w:ascii="Times New Roman" w:hAnsi="Times New Roman"/>
          <w:bCs/>
          <w:noProof/>
          <w:color w:val="000000"/>
          <w:sz w:val="24"/>
          <w:szCs w:val="24"/>
          <w:lang w:val="ru-RU"/>
        </w:rPr>
      </w:pPr>
      <w:r w:rsidRPr="004807C9">
        <w:rPr>
          <w:rFonts w:ascii="Times New Roman" w:hAnsi="Times New Roman"/>
          <w:bCs/>
          <w:noProof/>
          <w:color w:val="000000"/>
          <w:sz w:val="24"/>
          <w:szCs w:val="24"/>
          <w:lang w:val="ru-RU"/>
        </w:rPr>
        <w:t xml:space="preserve">Юдина Е.Г., Степанова Г.Б., Денисова Е.Н. (Ред. и введение Е.Г. Юдиной) Педагогическая диагностика в детском саду. – М.: Просвещение, 2005. </w:t>
      </w:r>
    </w:p>
    <w:p w:rsidR="00840990" w:rsidRPr="00BB2A3E" w:rsidRDefault="00840990">
      <w:pPr>
        <w:rPr>
          <w:rFonts w:ascii="Times New Roman" w:hAnsi="Times New Roman"/>
          <w:sz w:val="24"/>
          <w:szCs w:val="24"/>
          <w:lang w:val="ru-RU"/>
        </w:rPr>
      </w:pPr>
    </w:p>
    <w:sectPr w:rsidR="00840990" w:rsidRPr="00BB2A3E" w:rsidSect="00945D1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A9" w:rsidRDefault="00334FA9" w:rsidP="00124723">
      <w:pPr>
        <w:spacing w:after="0" w:line="240" w:lineRule="auto"/>
      </w:pPr>
      <w:r>
        <w:separator/>
      </w:r>
    </w:p>
  </w:endnote>
  <w:endnote w:type="continuationSeparator" w:id="0">
    <w:p w:rsidR="00334FA9" w:rsidRDefault="00334FA9" w:rsidP="0012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510220"/>
      <w:docPartObj>
        <w:docPartGallery w:val="Page Numbers (Bottom of Page)"/>
        <w:docPartUnique/>
      </w:docPartObj>
    </w:sdtPr>
    <w:sdtContent>
      <w:p w:rsidR="000670AD" w:rsidRDefault="000670AD">
        <w:pPr>
          <w:pStyle w:val="a7"/>
          <w:jc w:val="right"/>
        </w:pPr>
        <w:r>
          <w:fldChar w:fldCharType="begin"/>
        </w:r>
        <w:r>
          <w:instrText>PAGE   \* MERGEFORMAT</w:instrText>
        </w:r>
        <w:r>
          <w:fldChar w:fldCharType="separate"/>
        </w:r>
        <w:r w:rsidR="00115B7D">
          <w:rPr>
            <w:noProof/>
          </w:rPr>
          <w:t>2</w:t>
        </w:r>
        <w:r>
          <w:fldChar w:fldCharType="end"/>
        </w:r>
      </w:p>
    </w:sdtContent>
  </w:sdt>
  <w:p w:rsidR="000670AD" w:rsidRDefault="000670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A9" w:rsidRDefault="00334FA9" w:rsidP="00124723">
      <w:pPr>
        <w:spacing w:after="0" w:line="240" w:lineRule="auto"/>
      </w:pPr>
      <w:r>
        <w:separator/>
      </w:r>
    </w:p>
  </w:footnote>
  <w:footnote w:type="continuationSeparator" w:id="0">
    <w:p w:rsidR="00334FA9" w:rsidRDefault="00334FA9" w:rsidP="00124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F7B"/>
    <w:multiLevelType w:val="hybridMultilevel"/>
    <w:tmpl w:val="66345AD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83660"/>
    <w:multiLevelType w:val="hybridMultilevel"/>
    <w:tmpl w:val="D22EBE2A"/>
    <w:lvl w:ilvl="0" w:tplc="4D46CA0A">
      <w:numFmt w:val="bullet"/>
      <w:lvlText w:val=""/>
      <w:lvlJc w:val="left"/>
      <w:pPr>
        <w:tabs>
          <w:tab w:val="num" w:pos="360"/>
        </w:tabs>
        <w:ind w:left="360" w:hanging="360"/>
      </w:pPr>
      <w:rPr>
        <w:rFonts w:ascii="Symbol" w:eastAsia="Times New Roman" w:hAnsi="Symbol" w:cs="Times New Roman" w:hint="default"/>
      </w:rPr>
    </w:lvl>
    <w:lvl w:ilvl="1" w:tplc="7A64C54E">
      <w:numFmt w:val="bullet"/>
      <w:lvlText w:val=""/>
      <w:lvlJc w:val="left"/>
      <w:pPr>
        <w:tabs>
          <w:tab w:val="num" w:pos="900"/>
        </w:tabs>
        <w:ind w:left="900" w:hanging="360"/>
      </w:pPr>
      <w:rPr>
        <w:rFonts w:ascii="Symbol" w:eastAsia="Times New Roman" w:hAnsi="Symbol" w:cs="Times New Roman"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FD136E"/>
    <w:multiLevelType w:val="hybridMultilevel"/>
    <w:tmpl w:val="31F2A05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13A7E2C"/>
    <w:multiLevelType w:val="hybridMultilevel"/>
    <w:tmpl w:val="5F70C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0">
    <w:nsid w:val="5E6919CA"/>
    <w:multiLevelType w:val="hybridMultilevel"/>
    <w:tmpl w:val="37DEC0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3">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1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2"/>
  </w:num>
  <w:num w:numId="7">
    <w:abstractNumId w:val="4"/>
  </w:num>
  <w:num w:numId="8">
    <w:abstractNumId w:val="5"/>
  </w:num>
  <w:num w:numId="9">
    <w:abstractNumId w:val="11"/>
  </w:num>
  <w:num w:numId="10">
    <w:abstractNumId w:val="8"/>
  </w:num>
  <w:num w:numId="11">
    <w:abstractNumId w:val="3"/>
  </w:num>
  <w:num w:numId="12">
    <w:abstractNumId w:val="9"/>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EF"/>
    <w:rsid w:val="000670AD"/>
    <w:rsid w:val="00115B7D"/>
    <w:rsid w:val="00124723"/>
    <w:rsid w:val="00151A85"/>
    <w:rsid w:val="002008C2"/>
    <w:rsid w:val="002C2084"/>
    <w:rsid w:val="00334FA9"/>
    <w:rsid w:val="00370479"/>
    <w:rsid w:val="00381C5B"/>
    <w:rsid w:val="004807C9"/>
    <w:rsid w:val="00593DEA"/>
    <w:rsid w:val="005B7D6F"/>
    <w:rsid w:val="006E1A20"/>
    <w:rsid w:val="008072EF"/>
    <w:rsid w:val="00825106"/>
    <w:rsid w:val="00840990"/>
    <w:rsid w:val="008B17F1"/>
    <w:rsid w:val="008D1A7A"/>
    <w:rsid w:val="00945D19"/>
    <w:rsid w:val="009E152E"/>
    <w:rsid w:val="00A11672"/>
    <w:rsid w:val="00AF085C"/>
    <w:rsid w:val="00B22C61"/>
    <w:rsid w:val="00B4589F"/>
    <w:rsid w:val="00BB2A3E"/>
    <w:rsid w:val="00C15209"/>
    <w:rsid w:val="00C91D7F"/>
    <w:rsid w:val="00CA61CF"/>
    <w:rsid w:val="00CC07DE"/>
    <w:rsid w:val="00D01665"/>
    <w:rsid w:val="00D11E58"/>
    <w:rsid w:val="00D20BBD"/>
    <w:rsid w:val="00D54ADB"/>
    <w:rsid w:val="00D72E06"/>
    <w:rsid w:val="00D77452"/>
    <w:rsid w:val="00DF5D5C"/>
    <w:rsid w:val="00EB67EE"/>
    <w:rsid w:val="00F3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19"/>
    <w:rPr>
      <w:rFonts w:ascii="Calibri" w:eastAsia="Times New Roman" w:hAnsi="Calibri" w:cs="Times New Roman"/>
      <w:lang w:val="en-US"/>
    </w:rPr>
  </w:style>
  <w:style w:type="paragraph" w:styleId="1">
    <w:name w:val="heading 1"/>
    <w:basedOn w:val="a"/>
    <w:next w:val="a"/>
    <w:link w:val="10"/>
    <w:qFormat/>
    <w:rsid w:val="00945D19"/>
    <w:pPr>
      <w:keepNext/>
      <w:spacing w:before="240" w:after="60" w:line="240" w:lineRule="auto"/>
      <w:outlineLvl w:val="0"/>
    </w:pPr>
    <w:rPr>
      <w:rFonts w:ascii="Cambria" w:hAnsi="Cambria"/>
      <w:b/>
      <w:bCs/>
      <w:kern w:val="32"/>
      <w:sz w:val="32"/>
      <w:szCs w:val="32"/>
      <w:lang w:val="ru-RU" w:eastAsia="ru-RU"/>
    </w:rPr>
  </w:style>
  <w:style w:type="paragraph" w:styleId="2">
    <w:name w:val="heading 2"/>
    <w:basedOn w:val="a"/>
    <w:next w:val="a"/>
    <w:link w:val="20"/>
    <w:uiPriority w:val="9"/>
    <w:semiHidden/>
    <w:unhideWhenUsed/>
    <w:qFormat/>
    <w:rsid w:val="00825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0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D1A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D19"/>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945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D19"/>
    <w:rPr>
      <w:rFonts w:ascii="Tahoma" w:eastAsia="Times New Roman" w:hAnsi="Tahoma" w:cs="Tahoma"/>
      <w:sz w:val="16"/>
      <w:szCs w:val="16"/>
      <w:lang w:val="en-US"/>
    </w:rPr>
  </w:style>
  <w:style w:type="table" w:styleId="a5">
    <w:name w:val="Table Grid"/>
    <w:basedOn w:val="a1"/>
    <w:uiPriority w:val="59"/>
    <w:rsid w:val="009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45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945D19"/>
    <w:pPr>
      <w:spacing w:after="0" w:line="240" w:lineRule="auto"/>
    </w:pPr>
    <w:rPr>
      <w:rFonts w:ascii="Calibri" w:eastAsia="Calibri" w:hAnsi="Calibri" w:cs="Times New Roman"/>
    </w:rPr>
  </w:style>
  <w:style w:type="paragraph" w:customStyle="1" w:styleId="21">
    <w:name w:val="Стиль2"/>
    <w:basedOn w:val="a"/>
    <w:next w:val="a"/>
    <w:rsid w:val="00945D19"/>
    <w:pPr>
      <w:spacing w:after="0" w:line="240" w:lineRule="auto"/>
    </w:pPr>
    <w:rPr>
      <w:rFonts w:ascii="Times New Roman" w:hAnsi="Times New Roman"/>
      <w:sz w:val="24"/>
      <w:szCs w:val="24"/>
      <w:lang w:val="ru-RU" w:eastAsia="ru-RU"/>
    </w:rPr>
  </w:style>
  <w:style w:type="character" w:customStyle="1" w:styleId="FontStyle111">
    <w:name w:val="Font Style111"/>
    <w:basedOn w:val="a0"/>
    <w:rsid w:val="00945D19"/>
    <w:rPr>
      <w:rFonts w:ascii="Times New Roman" w:hAnsi="Times New Roman" w:cs="Times New Roman" w:hint="default"/>
      <w:sz w:val="12"/>
      <w:szCs w:val="12"/>
    </w:rPr>
  </w:style>
  <w:style w:type="paragraph" w:styleId="a7">
    <w:name w:val="footer"/>
    <w:basedOn w:val="a"/>
    <w:link w:val="a8"/>
    <w:uiPriority w:val="99"/>
    <w:rsid w:val="00945D19"/>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Нижний колонтитул Знак"/>
    <w:basedOn w:val="a0"/>
    <w:link w:val="a7"/>
    <w:uiPriority w:val="99"/>
    <w:rsid w:val="00945D19"/>
    <w:rPr>
      <w:rFonts w:ascii="Times New Roman" w:eastAsia="Times New Roman" w:hAnsi="Times New Roman" w:cs="Times New Roman"/>
      <w:sz w:val="24"/>
      <w:szCs w:val="24"/>
      <w:lang w:eastAsia="ru-RU"/>
    </w:rPr>
  </w:style>
  <w:style w:type="character" w:styleId="a9">
    <w:name w:val="page number"/>
    <w:basedOn w:val="a0"/>
    <w:rsid w:val="00945D19"/>
  </w:style>
  <w:style w:type="paragraph" w:styleId="aa">
    <w:name w:val="Normal (Web)"/>
    <w:basedOn w:val="a"/>
    <w:uiPriority w:val="99"/>
    <w:rsid w:val="00945D19"/>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styleId="ab">
    <w:name w:val="Hyperlink"/>
    <w:rsid w:val="00945D19"/>
    <w:rPr>
      <w:color w:val="0000FF"/>
      <w:u w:val="single"/>
    </w:rPr>
  </w:style>
  <w:style w:type="character" w:customStyle="1" w:styleId="b-mail-personemailtext2">
    <w:name w:val="b-mail-person__email__text2"/>
    <w:basedOn w:val="a0"/>
    <w:rsid w:val="00945D19"/>
  </w:style>
  <w:style w:type="character" w:customStyle="1" w:styleId="apple-style-span">
    <w:name w:val="apple-style-span"/>
    <w:rsid w:val="00945D19"/>
  </w:style>
  <w:style w:type="character" w:customStyle="1" w:styleId="phorumtitletext">
    <w:name w:val="phorumtitletext"/>
    <w:rsid w:val="00945D19"/>
  </w:style>
  <w:style w:type="paragraph" w:styleId="ac">
    <w:name w:val="List Paragraph"/>
    <w:basedOn w:val="a"/>
    <w:uiPriority w:val="34"/>
    <w:qFormat/>
    <w:rsid w:val="00945D19"/>
    <w:pPr>
      <w:ind w:left="720"/>
    </w:pPr>
    <w:rPr>
      <w:lang w:val="ru-RU"/>
    </w:rPr>
  </w:style>
  <w:style w:type="paragraph" w:styleId="ad">
    <w:name w:val="header"/>
    <w:basedOn w:val="a"/>
    <w:link w:val="ae"/>
    <w:uiPriority w:val="99"/>
    <w:unhideWhenUsed/>
    <w:rsid w:val="00945D19"/>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e">
    <w:name w:val="Верхний колонтитул Знак"/>
    <w:basedOn w:val="a0"/>
    <w:link w:val="ad"/>
    <w:uiPriority w:val="99"/>
    <w:rsid w:val="00945D19"/>
  </w:style>
  <w:style w:type="paragraph" w:styleId="11">
    <w:name w:val="toc 1"/>
    <w:aliases w:val="Оглавление NEW"/>
    <w:basedOn w:val="a"/>
    <w:next w:val="a"/>
    <w:autoRedefine/>
    <w:uiPriority w:val="39"/>
    <w:qFormat/>
    <w:rsid w:val="002008C2"/>
    <w:pPr>
      <w:tabs>
        <w:tab w:val="right" w:leader="dot" w:pos="9345"/>
      </w:tabs>
      <w:spacing w:line="240" w:lineRule="auto"/>
    </w:pPr>
    <w:rPr>
      <w:rFonts w:ascii="Times New Roman" w:hAnsi="Times New Roman"/>
      <w:b/>
      <w:sz w:val="24"/>
      <w:szCs w:val="24"/>
      <w:lang w:val="ru-RU"/>
    </w:rPr>
  </w:style>
  <w:style w:type="paragraph" w:styleId="22">
    <w:name w:val="toc 2"/>
    <w:basedOn w:val="a"/>
    <w:next w:val="a"/>
    <w:link w:val="23"/>
    <w:autoRedefine/>
    <w:uiPriority w:val="39"/>
    <w:unhideWhenUsed/>
    <w:qFormat/>
    <w:rsid w:val="002008C2"/>
    <w:pPr>
      <w:tabs>
        <w:tab w:val="right" w:leader="dot" w:pos="10195"/>
      </w:tabs>
      <w:spacing w:after="100"/>
      <w:ind w:left="220"/>
    </w:pPr>
    <w:rPr>
      <w:rFonts w:ascii="Times New Roman" w:hAnsi="Times New Roman"/>
      <w:b/>
      <w:noProof/>
      <w:lang w:val="ru-RU" w:bidi="hi-IN"/>
    </w:rPr>
  </w:style>
  <w:style w:type="paragraph" w:styleId="31">
    <w:name w:val="toc 3"/>
    <w:basedOn w:val="a"/>
    <w:next w:val="a"/>
    <w:autoRedefine/>
    <w:uiPriority w:val="39"/>
    <w:qFormat/>
    <w:rsid w:val="002008C2"/>
    <w:pPr>
      <w:tabs>
        <w:tab w:val="right" w:leader="dot" w:pos="9344"/>
      </w:tabs>
      <w:spacing w:after="0" w:line="240" w:lineRule="auto"/>
      <w:ind w:left="709"/>
      <w:jc w:val="both"/>
    </w:pPr>
    <w:rPr>
      <w:lang w:val="ru-RU"/>
    </w:rPr>
  </w:style>
  <w:style w:type="paragraph" w:styleId="af">
    <w:name w:val="TOC Heading"/>
    <w:basedOn w:val="1"/>
    <w:next w:val="a"/>
    <w:uiPriority w:val="39"/>
    <w:qFormat/>
    <w:rsid w:val="002008C2"/>
    <w:pPr>
      <w:keepLines/>
      <w:spacing w:after="0" w:line="259" w:lineRule="auto"/>
      <w:outlineLvl w:val="9"/>
    </w:pPr>
    <w:rPr>
      <w:rFonts w:ascii="Calibri Light" w:hAnsi="Calibri Light"/>
      <w:b w:val="0"/>
      <w:bCs w:val="0"/>
      <w:caps/>
      <w:color w:val="2E74B5"/>
      <w:kern w:val="0"/>
    </w:rPr>
  </w:style>
  <w:style w:type="character" w:customStyle="1" w:styleId="23">
    <w:name w:val="Оглавление 2 Знак"/>
    <w:link w:val="22"/>
    <w:uiPriority w:val="39"/>
    <w:locked/>
    <w:rsid w:val="002008C2"/>
    <w:rPr>
      <w:rFonts w:ascii="Times New Roman" w:eastAsia="Times New Roman" w:hAnsi="Times New Roman" w:cs="Times New Roman"/>
      <w:b/>
      <w:noProof/>
      <w:lang w:bidi="hi-IN"/>
    </w:rPr>
  </w:style>
  <w:style w:type="paragraph" w:styleId="af0">
    <w:name w:val="Body Text"/>
    <w:basedOn w:val="a"/>
    <w:link w:val="af1"/>
    <w:uiPriority w:val="99"/>
    <w:rsid w:val="00825106"/>
    <w:pPr>
      <w:spacing w:after="0" w:line="240" w:lineRule="auto"/>
      <w:jc w:val="center"/>
    </w:pPr>
    <w:rPr>
      <w:rFonts w:ascii="Times New Roman" w:hAnsi="Times New Roman"/>
      <w:sz w:val="24"/>
      <w:szCs w:val="24"/>
      <w:lang w:val="ru-RU" w:eastAsia="ru-RU"/>
    </w:rPr>
  </w:style>
  <w:style w:type="character" w:customStyle="1" w:styleId="af1">
    <w:name w:val="Основной текст Знак"/>
    <w:basedOn w:val="a0"/>
    <w:link w:val="af0"/>
    <w:uiPriority w:val="99"/>
    <w:rsid w:val="00825106"/>
    <w:rPr>
      <w:rFonts w:ascii="Times New Roman" w:eastAsia="Times New Roman" w:hAnsi="Times New Roman" w:cs="Times New Roman"/>
      <w:sz w:val="24"/>
      <w:szCs w:val="24"/>
      <w:lang w:eastAsia="ru-RU"/>
    </w:rPr>
  </w:style>
  <w:style w:type="character" w:customStyle="1" w:styleId="FontStyle36">
    <w:name w:val="Font Style36"/>
    <w:uiPriority w:val="99"/>
    <w:rsid w:val="00825106"/>
    <w:rPr>
      <w:rFonts w:ascii="Times New Roman" w:hAnsi="Times New Roman"/>
      <w:sz w:val="28"/>
    </w:rPr>
  </w:style>
  <w:style w:type="paragraph" w:customStyle="1" w:styleId="12">
    <w:name w:val="Абзац списка1"/>
    <w:aliases w:val="литература"/>
    <w:basedOn w:val="a"/>
    <w:link w:val="af2"/>
    <w:uiPriority w:val="99"/>
    <w:qFormat/>
    <w:rsid w:val="00825106"/>
    <w:pPr>
      <w:ind w:left="720"/>
      <w:contextualSpacing/>
    </w:pPr>
    <w:rPr>
      <w:lang w:val="ru-RU"/>
    </w:rPr>
  </w:style>
  <w:style w:type="paragraph" w:customStyle="1" w:styleId="dash041e005f0431005f044b005f0447005f043d005f044b005f0439">
    <w:name w:val="dash041e_005f0431_005f044b_005f0447_005f043d_005f044b_005f0439"/>
    <w:basedOn w:val="a"/>
    <w:rsid w:val="00825106"/>
    <w:pPr>
      <w:spacing w:after="0" w:line="240" w:lineRule="auto"/>
    </w:pPr>
    <w:rPr>
      <w:rFonts w:ascii="Times New Roman" w:hAnsi="Times New Roman"/>
      <w:sz w:val="24"/>
      <w:szCs w:val="24"/>
      <w:lang w:val="ru-RU" w:eastAsia="ru-RU"/>
    </w:rPr>
  </w:style>
  <w:style w:type="paragraph" w:customStyle="1" w:styleId="p11">
    <w:name w:val="p11"/>
    <w:basedOn w:val="a"/>
    <w:uiPriority w:val="99"/>
    <w:rsid w:val="00825106"/>
    <w:pPr>
      <w:spacing w:before="100" w:beforeAutospacing="1" w:after="100" w:afterAutospacing="1" w:line="240" w:lineRule="auto"/>
    </w:pPr>
    <w:rPr>
      <w:rFonts w:ascii="Times New Roman" w:eastAsia="Batang" w:hAnsi="Times New Roman"/>
      <w:sz w:val="24"/>
      <w:szCs w:val="24"/>
      <w:lang w:val="ru-RU" w:eastAsia="ko-KR"/>
    </w:rPr>
  </w:style>
  <w:style w:type="paragraph" w:customStyle="1" w:styleId="2NEw">
    <w:name w:val="Заголовок 2NEw"/>
    <w:basedOn w:val="2"/>
    <w:link w:val="2NEw0"/>
    <w:autoRedefine/>
    <w:uiPriority w:val="99"/>
    <w:qFormat/>
    <w:rsid w:val="00825106"/>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val="ru-RU" w:eastAsia="hi-IN" w:bidi="hi-IN"/>
    </w:rPr>
  </w:style>
  <w:style w:type="paragraph" w:customStyle="1" w:styleId="3New">
    <w:name w:val="Заголовок 3New"/>
    <w:basedOn w:val="3"/>
    <w:link w:val="3New0"/>
    <w:autoRedefine/>
    <w:uiPriority w:val="99"/>
    <w:qFormat/>
    <w:rsid w:val="00825106"/>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val="ru-RU" w:eastAsia="ru-RU"/>
    </w:rPr>
  </w:style>
  <w:style w:type="character" w:customStyle="1" w:styleId="2NEw0">
    <w:name w:val="Заголовок 2NEw Знак"/>
    <w:link w:val="2NEw"/>
    <w:uiPriority w:val="99"/>
    <w:locked/>
    <w:rsid w:val="00825106"/>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locked/>
    <w:rsid w:val="00825106"/>
    <w:rPr>
      <w:rFonts w:ascii="Times New Roman" w:eastAsia="Times New Roman" w:hAnsi="Times New Roman" w:cs="Times New Roman"/>
      <w:b/>
      <w:sz w:val="24"/>
      <w:szCs w:val="24"/>
      <w:lang w:eastAsia="ru-RU"/>
    </w:rPr>
  </w:style>
  <w:style w:type="character" w:customStyle="1" w:styleId="af2">
    <w:name w:val="Абзац списка Знак"/>
    <w:aliases w:val="литература Знак,Абзац списка1 Знак"/>
    <w:link w:val="12"/>
    <w:uiPriority w:val="99"/>
    <w:locked/>
    <w:rsid w:val="00825106"/>
    <w:rPr>
      <w:rFonts w:ascii="Calibri" w:eastAsia="Times New Roman" w:hAnsi="Calibri" w:cs="Times New Roman"/>
    </w:rPr>
  </w:style>
  <w:style w:type="character" w:customStyle="1" w:styleId="20">
    <w:name w:val="Заголовок 2 Знак"/>
    <w:basedOn w:val="a0"/>
    <w:link w:val="2"/>
    <w:uiPriority w:val="9"/>
    <w:semiHidden/>
    <w:rsid w:val="0082510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825106"/>
    <w:rPr>
      <w:rFonts w:asciiTheme="majorHAnsi" w:eastAsiaTheme="majorEastAsia" w:hAnsiTheme="majorHAnsi" w:cstheme="majorBidi"/>
      <w:b/>
      <w:bCs/>
      <w:color w:val="4F81BD" w:themeColor="accent1"/>
      <w:lang w:val="en-US"/>
    </w:rPr>
  </w:style>
  <w:style w:type="paragraph" w:customStyle="1" w:styleId="5NEW">
    <w:name w:val="Заголовок 5NEW"/>
    <w:basedOn w:val="12"/>
    <w:link w:val="5NEW0"/>
    <w:autoRedefine/>
    <w:uiPriority w:val="99"/>
    <w:qFormat/>
    <w:rsid w:val="00BB2A3E"/>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locked/>
    <w:rsid w:val="00BB2A3E"/>
    <w:rPr>
      <w:rFonts w:ascii="Times New Roman" w:eastAsia="Times New Roman" w:hAnsi="Times New Roman" w:cs="Times New Roman"/>
      <w:b/>
      <w:sz w:val="24"/>
      <w:szCs w:val="24"/>
    </w:rPr>
  </w:style>
  <w:style w:type="paragraph" w:customStyle="1" w:styleId="New">
    <w:name w:val="Обычный New"/>
    <w:basedOn w:val="a"/>
    <w:link w:val="New0"/>
    <w:autoRedefine/>
    <w:qFormat/>
    <w:rsid w:val="00BB2A3E"/>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val="ru-RU"/>
    </w:rPr>
  </w:style>
  <w:style w:type="character" w:customStyle="1" w:styleId="New0">
    <w:name w:val="Обычный New Знак"/>
    <w:link w:val="New"/>
    <w:locked/>
    <w:rsid w:val="00BB2A3E"/>
    <w:rPr>
      <w:rFonts w:ascii="Times New Roman" w:eastAsia="SimSun" w:hAnsi="Times New Roman" w:cs="Times New Roman"/>
      <w:b/>
      <w:bCs/>
      <w:color w:val="000000"/>
      <w:sz w:val="32"/>
      <w:szCs w:val="32"/>
    </w:rPr>
  </w:style>
  <w:style w:type="character" w:customStyle="1" w:styleId="70">
    <w:name w:val="Заголовок 7 Знак"/>
    <w:basedOn w:val="a0"/>
    <w:link w:val="7"/>
    <w:uiPriority w:val="9"/>
    <w:rsid w:val="008D1A7A"/>
    <w:rPr>
      <w:rFonts w:asciiTheme="majorHAnsi" w:eastAsiaTheme="majorEastAsia" w:hAnsiTheme="majorHAnsi" w:cstheme="majorBidi"/>
      <w:i/>
      <w:iCs/>
      <w:color w:val="404040" w:themeColor="text1" w:themeTint="B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19"/>
    <w:rPr>
      <w:rFonts w:ascii="Calibri" w:eastAsia="Times New Roman" w:hAnsi="Calibri" w:cs="Times New Roman"/>
      <w:lang w:val="en-US"/>
    </w:rPr>
  </w:style>
  <w:style w:type="paragraph" w:styleId="1">
    <w:name w:val="heading 1"/>
    <w:basedOn w:val="a"/>
    <w:next w:val="a"/>
    <w:link w:val="10"/>
    <w:qFormat/>
    <w:rsid w:val="00945D19"/>
    <w:pPr>
      <w:keepNext/>
      <w:spacing w:before="240" w:after="60" w:line="240" w:lineRule="auto"/>
      <w:outlineLvl w:val="0"/>
    </w:pPr>
    <w:rPr>
      <w:rFonts w:ascii="Cambria" w:hAnsi="Cambria"/>
      <w:b/>
      <w:bCs/>
      <w:kern w:val="32"/>
      <w:sz w:val="32"/>
      <w:szCs w:val="32"/>
      <w:lang w:val="ru-RU" w:eastAsia="ru-RU"/>
    </w:rPr>
  </w:style>
  <w:style w:type="paragraph" w:styleId="2">
    <w:name w:val="heading 2"/>
    <w:basedOn w:val="a"/>
    <w:next w:val="a"/>
    <w:link w:val="20"/>
    <w:uiPriority w:val="9"/>
    <w:semiHidden/>
    <w:unhideWhenUsed/>
    <w:qFormat/>
    <w:rsid w:val="008251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10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D1A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D19"/>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945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D19"/>
    <w:rPr>
      <w:rFonts w:ascii="Tahoma" w:eastAsia="Times New Roman" w:hAnsi="Tahoma" w:cs="Tahoma"/>
      <w:sz w:val="16"/>
      <w:szCs w:val="16"/>
      <w:lang w:val="en-US"/>
    </w:rPr>
  </w:style>
  <w:style w:type="table" w:styleId="a5">
    <w:name w:val="Table Grid"/>
    <w:basedOn w:val="a1"/>
    <w:uiPriority w:val="59"/>
    <w:rsid w:val="009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45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945D19"/>
    <w:pPr>
      <w:spacing w:after="0" w:line="240" w:lineRule="auto"/>
    </w:pPr>
    <w:rPr>
      <w:rFonts w:ascii="Calibri" w:eastAsia="Calibri" w:hAnsi="Calibri" w:cs="Times New Roman"/>
    </w:rPr>
  </w:style>
  <w:style w:type="paragraph" w:customStyle="1" w:styleId="21">
    <w:name w:val="Стиль2"/>
    <w:basedOn w:val="a"/>
    <w:next w:val="a"/>
    <w:rsid w:val="00945D19"/>
    <w:pPr>
      <w:spacing w:after="0" w:line="240" w:lineRule="auto"/>
    </w:pPr>
    <w:rPr>
      <w:rFonts w:ascii="Times New Roman" w:hAnsi="Times New Roman"/>
      <w:sz w:val="24"/>
      <w:szCs w:val="24"/>
      <w:lang w:val="ru-RU" w:eastAsia="ru-RU"/>
    </w:rPr>
  </w:style>
  <w:style w:type="character" w:customStyle="1" w:styleId="FontStyle111">
    <w:name w:val="Font Style111"/>
    <w:basedOn w:val="a0"/>
    <w:rsid w:val="00945D19"/>
    <w:rPr>
      <w:rFonts w:ascii="Times New Roman" w:hAnsi="Times New Roman" w:cs="Times New Roman" w:hint="default"/>
      <w:sz w:val="12"/>
      <w:szCs w:val="12"/>
    </w:rPr>
  </w:style>
  <w:style w:type="paragraph" w:styleId="a7">
    <w:name w:val="footer"/>
    <w:basedOn w:val="a"/>
    <w:link w:val="a8"/>
    <w:uiPriority w:val="99"/>
    <w:rsid w:val="00945D19"/>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Нижний колонтитул Знак"/>
    <w:basedOn w:val="a0"/>
    <w:link w:val="a7"/>
    <w:uiPriority w:val="99"/>
    <w:rsid w:val="00945D19"/>
    <w:rPr>
      <w:rFonts w:ascii="Times New Roman" w:eastAsia="Times New Roman" w:hAnsi="Times New Roman" w:cs="Times New Roman"/>
      <w:sz w:val="24"/>
      <w:szCs w:val="24"/>
      <w:lang w:eastAsia="ru-RU"/>
    </w:rPr>
  </w:style>
  <w:style w:type="character" w:styleId="a9">
    <w:name w:val="page number"/>
    <w:basedOn w:val="a0"/>
    <w:rsid w:val="00945D19"/>
  </w:style>
  <w:style w:type="paragraph" w:styleId="aa">
    <w:name w:val="Normal (Web)"/>
    <w:basedOn w:val="a"/>
    <w:uiPriority w:val="99"/>
    <w:rsid w:val="00945D19"/>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styleId="ab">
    <w:name w:val="Hyperlink"/>
    <w:rsid w:val="00945D19"/>
    <w:rPr>
      <w:color w:val="0000FF"/>
      <w:u w:val="single"/>
    </w:rPr>
  </w:style>
  <w:style w:type="character" w:customStyle="1" w:styleId="b-mail-personemailtext2">
    <w:name w:val="b-mail-person__email__text2"/>
    <w:basedOn w:val="a0"/>
    <w:rsid w:val="00945D19"/>
  </w:style>
  <w:style w:type="character" w:customStyle="1" w:styleId="apple-style-span">
    <w:name w:val="apple-style-span"/>
    <w:rsid w:val="00945D19"/>
  </w:style>
  <w:style w:type="character" w:customStyle="1" w:styleId="phorumtitletext">
    <w:name w:val="phorumtitletext"/>
    <w:rsid w:val="00945D19"/>
  </w:style>
  <w:style w:type="paragraph" w:styleId="ac">
    <w:name w:val="List Paragraph"/>
    <w:basedOn w:val="a"/>
    <w:uiPriority w:val="34"/>
    <w:qFormat/>
    <w:rsid w:val="00945D19"/>
    <w:pPr>
      <w:ind w:left="720"/>
    </w:pPr>
    <w:rPr>
      <w:lang w:val="ru-RU"/>
    </w:rPr>
  </w:style>
  <w:style w:type="paragraph" w:styleId="ad">
    <w:name w:val="header"/>
    <w:basedOn w:val="a"/>
    <w:link w:val="ae"/>
    <w:uiPriority w:val="99"/>
    <w:unhideWhenUsed/>
    <w:rsid w:val="00945D19"/>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e">
    <w:name w:val="Верхний колонтитул Знак"/>
    <w:basedOn w:val="a0"/>
    <w:link w:val="ad"/>
    <w:uiPriority w:val="99"/>
    <w:rsid w:val="00945D19"/>
  </w:style>
  <w:style w:type="paragraph" w:styleId="11">
    <w:name w:val="toc 1"/>
    <w:aliases w:val="Оглавление NEW"/>
    <w:basedOn w:val="a"/>
    <w:next w:val="a"/>
    <w:autoRedefine/>
    <w:uiPriority w:val="39"/>
    <w:qFormat/>
    <w:rsid w:val="002008C2"/>
    <w:pPr>
      <w:tabs>
        <w:tab w:val="right" w:leader="dot" w:pos="9345"/>
      </w:tabs>
      <w:spacing w:line="240" w:lineRule="auto"/>
    </w:pPr>
    <w:rPr>
      <w:rFonts w:ascii="Times New Roman" w:hAnsi="Times New Roman"/>
      <w:b/>
      <w:sz w:val="24"/>
      <w:szCs w:val="24"/>
      <w:lang w:val="ru-RU"/>
    </w:rPr>
  </w:style>
  <w:style w:type="paragraph" w:styleId="22">
    <w:name w:val="toc 2"/>
    <w:basedOn w:val="a"/>
    <w:next w:val="a"/>
    <w:link w:val="23"/>
    <w:autoRedefine/>
    <w:uiPriority w:val="39"/>
    <w:unhideWhenUsed/>
    <w:qFormat/>
    <w:rsid w:val="002008C2"/>
    <w:pPr>
      <w:tabs>
        <w:tab w:val="right" w:leader="dot" w:pos="10195"/>
      </w:tabs>
      <w:spacing w:after="100"/>
      <w:ind w:left="220"/>
    </w:pPr>
    <w:rPr>
      <w:rFonts w:ascii="Times New Roman" w:hAnsi="Times New Roman"/>
      <w:b/>
      <w:noProof/>
      <w:lang w:val="ru-RU" w:bidi="hi-IN"/>
    </w:rPr>
  </w:style>
  <w:style w:type="paragraph" w:styleId="31">
    <w:name w:val="toc 3"/>
    <w:basedOn w:val="a"/>
    <w:next w:val="a"/>
    <w:autoRedefine/>
    <w:uiPriority w:val="39"/>
    <w:qFormat/>
    <w:rsid w:val="002008C2"/>
    <w:pPr>
      <w:tabs>
        <w:tab w:val="right" w:leader="dot" w:pos="9344"/>
      </w:tabs>
      <w:spacing w:after="0" w:line="240" w:lineRule="auto"/>
      <w:ind w:left="709"/>
      <w:jc w:val="both"/>
    </w:pPr>
    <w:rPr>
      <w:lang w:val="ru-RU"/>
    </w:rPr>
  </w:style>
  <w:style w:type="paragraph" w:styleId="af">
    <w:name w:val="TOC Heading"/>
    <w:basedOn w:val="1"/>
    <w:next w:val="a"/>
    <w:uiPriority w:val="39"/>
    <w:qFormat/>
    <w:rsid w:val="002008C2"/>
    <w:pPr>
      <w:keepLines/>
      <w:spacing w:after="0" w:line="259" w:lineRule="auto"/>
      <w:outlineLvl w:val="9"/>
    </w:pPr>
    <w:rPr>
      <w:rFonts w:ascii="Calibri Light" w:hAnsi="Calibri Light"/>
      <w:b w:val="0"/>
      <w:bCs w:val="0"/>
      <w:caps/>
      <w:color w:val="2E74B5"/>
      <w:kern w:val="0"/>
    </w:rPr>
  </w:style>
  <w:style w:type="character" w:customStyle="1" w:styleId="23">
    <w:name w:val="Оглавление 2 Знак"/>
    <w:link w:val="22"/>
    <w:uiPriority w:val="39"/>
    <w:locked/>
    <w:rsid w:val="002008C2"/>
    <w:rPr>
      <w:rFonts w:ascii="Times New Roman" w:eastAsia="Times New Roman" w:hAnsi="Times New Roman" w:cs="Times New Roman"/>
      <w:b/>
      <w:noProof/>
      <w:lang w:bidi="hi-IN"/>
    </w:rPr>
  </w:style>
  <w:style w:type="paragraph" w:styleId="af0">
    <w:name w:val="Body Text"/>
    <w:basedOn w:val="a"/>
    <w:link w:val="af1"/>
    <w:uiPriority w:val="99"/>
    <w:rsid w:val="00825106"/>
    <w:pPr>
      <w:spacing w:after="0" w:line="240" w:lineRule="auto"/>
      <w:jc w:val="center"/>
    </w:pPr>
    <w:rPr>
      <w:rFonts w:ascii="Times New Roman" w:hAnsi="Times New Roman"/>
      <w:sz w:val="24"/>
      <w:szCs w:val="24"/>
      <w:lang w:val="ru-RU" w:eastAsia="ru-RU"/>
    </w:rPr>
  </w:style>
  <w:style w:type="character" w:customStyle="1" w:styleId="af1">
    <w:name w:val="Основной текст Знак"/>
    <w:basedOn w:val="a0"/>
    <w:link w:val="af0"/>
    <w:uiPriority w:val="99"/>
    <w:rsid w:val="00825106"/>
    <w:rPr>
      <w:rFonts w:ascii="Times New Roman" w:eastAsia="Times New Roman" w:hAnsi="Times New Roman" w:cs="Times New Roman"/>
      <w:sz w:val="24"/>
      <w:szCs w:val="24"/>
      <w:lang w:eastAsia="ru-RU"/>
    </w:rPr>
  </w:style>
  <w:style w:type="character" w:customStyle="1" w:styleId="FontStyle36">
    <w:name w:val="Font Style36"/>
    <w:uiPriority w:val="99"/>
    <w:rsid w:val="00825106"/>
    <w:rPr>
      <w:rFonts w:ascii="Times New Roman" w:hAnsi="Times New Roman"/>
      <w:sz w:val="28"/>
    </w:rPr>
  </w:style>
  <w:style w:type="paragraph" w:customStyle="1" w:styleId="12">
    <w:name w:val="Абзац списка1"/>
    <w:aliases w:val="литература"/>
    <w:basedOn w:val="a"/>
    <w:link w:val="af2"/>
    <w:uiPriority w:val="99"/>
    <w:qFormat/>
    <w:rsid w:val="00825106"/>
    <w:pPr>
      <w:ind w:left="720"/>
      <w:contextualSpacing/>
    </w:pPr>
    <w:rPr>
      <w:lang w:val="ru-RU"/>
    </w:rPr>
  </w:style>
  <w:style w:type="paragraph" w:customStyle="1" w:styleId="dash041e005f0431005f044b005f0447005f043d005f044b005f0439">
    <w:name w:val="dash041e_005f0431_005f044b_005f0447_005f043d_005f044b_005f0439"/>
    <w:basedOn w:val="a"/>
    <w:rsid w:val="00825106"/>
    <w:pPr>
      <w:spacing w:after="0" w:line="240" w:lineRule="auto"/>
    </w:pPr>
    <w:rPr>
      <w:rFonts w:ascii="Times New Roman" w:hAnsi="Times New Roman"/>
      <w:sz w:val="24"/>
      <w:szCs w:val="24"/>
      <w:lang w:val="ru-RU" w:eastAsia="ru-RU"/>
    </w:rPr>
  </w:style>
  <w:style w:type="paragraph" w:customStyle="1" w:styleId="p11">
    <w:name w:val="p11"/>
    <w:basedOn w:val="a"/>
    <w:uiPriority w:val="99"/>
    <w:rsid w:val="00825106"/>
    <w:pPr>
      <w:spacing w:before="100" w:beforeAutospacing="1" w:after="100" w:afterAutospacing="1" w:line="240" w:lineRule="auto"/>
    </w:pPr>
    <w:rPr>
      <w:rFonts w:ascii="Times New Roman" w:eastAsia="Batang" w:hAnsi="Times New Roman"/>
      <w:sz w:val="24"/>
      <w:szCs w:val="24"/>
      <w:lang w:val="ru-RU" w:eastAsia="ko-KR"/>
    </w:rPr>
  </w:style>
  <w:style w:type="paragraph" w:customStyle="1" w:styleId="2NEw">
    <w:name w:val="Заголовок 2NEw"/>
    <w:basedOn w:val="2"/>
    <w:link w:val="2NEw0"/>
    <w:autoRedefine/>
    <w:uiPriority w:val="99"/>
    <w:qFormat/>
    <w:rsid w:val="00825106"/>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val="ru-RU" w:eastAsia="hi-IN" w:bidi="hi-IN"/>
    </w:rPr>
  </w:style>
  <w:style w:type="paragraph" w:customStyle="1" w:styleId="3New">
    <w:name w:val="Заголовок 3New"/>
    <w:basedOn w:val="3"/>
    <w:link w:val="3New0"/>
    <w:autoRedefine/>
    <w:uiPriority w:val="99"/>
    <w:qFormat/>
    <w:rsid w:val="00825106"/>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val="ru-RU" w:eastAsia="ru-RU"/>
    </w:rPr>
  </w:style>
  <w:style w:type="character" w:customStyle="1" w:styleId="2NEw0">
    <w:name w:val="Заголовок 2NEw Знак"/>
    <w:link w:val="2NEw"/>
    <w:uiPriority w:val="99"/>
    <w:locked/>
    <w:rsid w:val="00825106"/>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locked/>
    <w:rsid w:val="00825106"/>
    <w:rPr>
      <w:rFonts w:ascii="Times New Roman" w:eastAsia="Times New Roman" w:hAnsi="Times New Roman" w:cs="Times New Roman"/>
      <w:b/>
      <w:sz w:val="24"/>
      <w:szCs w:val="24"/>
      <w:lang w:eastAsia="ru-RU"/>
    </w:rPr>
  </w:style>
  <w:style w:type="character" w:customStyle="1" w:styleId="af2">
    <w:name w:val="Абзац списка Знак"/>
    <w:aliases w:val="литература Знак,Абзац списка1 Знак"/>
    <w:link w:val="12"/>
    <w:uiPriority w:val="99"/>
    <w:locked/>
    <w:rsid w:val="00825106"/>
    <w:rPr>
      <w:rFonts w:ascii="Calibri" w:eastAsia="Times New Roman" w:hAnsi="Calibri" w:cs="Times New Roman"/>
    </w:rPr>
  </w:style>
  <w:style w:type="character" w:customStyle="1" w:styleId="20">
    <w:name w:val="Заголовок 2 Знак"/>
    <w:basedOn w:val="a0"/>
    <w:link w:val="2"/>
    <w:uiPriority w:val="9"/>
    <w:semiHidden/>
    <w:rsid w:val="0082510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825106"/>
    <w:rPr>
      <w:rFonts w:asciiTheme="majorHAnsi" w:eastAsiaTheme="majorEastAsia" w:hAnsiTheme="majorHAnsi" w:cstheme="majorBidi"/>
      <w:b/>
      <w:bCs/>
      <w:color w:val="4F81BD" w:themeColor="accent1"/>
      <w:lang w:val="en-US"/>
    </w:rPr>
  </w:style>
  <w:style w:type="paragraph" w:customStyle="1" w:styleId="5NEW">
    <w:name w:val="Заголовок 5NEW"/>
    <w:basedOn w:val="12"/>
    <w:link w:val="5NEW0"/>
    <w:autoRedefine/>
    <w:uiPriority w:val="99"/>
    <w:qFormat/>
    <w:rsid w:val="00BB2A3E"/>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locked/>
    <w:rsid w:val="00BB2A3E"/>
    <w:rPr>
      <w:rFonts w:ascii="Times New Roman" w:eastAsia="Times New Roman" w:hAnsi="Times New Roman" w:cs="Times New Roman"/>
      <w:b/>
      <w:sz w:val="24"/>
      <w:szCs w:val="24"/>
    </w:rPr>
  </w:style>
  <w:style w:type="paragraph" w:customStyle="1" w:styleId="New">
    <w:name w:val="Обычный New"/>
    <w:basedOn w:val="a"/>
    <w:link w:val="New0"/>
    <w:autoRedefine/>
    <w:qFormat/>
    <w:rsid w:val="00BB2A3E"/>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val="ru-RU"/>
    </w:rPr>
  </w:style>
  <w:style w:type="character" w:customStyle="1" w:styleId="New0">
    <w:name w:val="Обычный New Знак"/>
    <w:link w:val="New"/>
    <w:locked/>
    <w:rsid w:val="00BB2A3E"/>
    <w:rPr>
      <w:rFonts w:ascii="Times New Roman" w:eastAsia="SimSun" w:hAnsi="Times New Roman" w:cs="Times New Roman"/>
      <w:b/>
      <w:bCs/>
      <w:color w:val="000000"/>
      <w:sz w:val="32"/>
      <w:szCs w:val="32"/>
    </w:rPr>
  </w:style>
  <w:style w:type="character" w:customStyle="1" w:styleId="70">
    <w:name w:val="Заголовок 7 Знак"/>
    <w:basedOn w:val="a0"/>
    <w:link w:val="7"/>
    <w:uiPriority w:val="9"/>
    <w:rsid w:val="008D1A7A"/>
    <w:rPr>
      <w:rFonts w:asciiTheme="majorHAnsi" w:eastAsiaTheme="majorEastAsia" w:hAnsiTheme="majorHAnsi" w:cstheme="majorBidi"/>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overnment.ru/docs/1831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EE45-D0FD-4BDC-BC33-0A3E9232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69</Pages>
  <Words>21608</Words>
  <Characters>123170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7</cp:revision>
  <cp:lastPrinted>2019-02-18T21:56:00Z</cp:lastPrinted>
  <dcterms:created xsi:type="dcterms:W3CDTF">2016-08-29T21:09:00Z</dcterms:created>
  <dcterms:modified xsi:type="dcterms:W3CDTF">2019-04-30T10:29:00Z</dcterms:modified>
</cp:coreProperties>
</file>