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45A" w:rsidRDefault="0060345A" w:rsidP="00185655">
      <w:pPr>
        <w:jc w:val="both"/>
        <w:rPr>
          <w:rFonts w:cs="Times New Roman"/>
          <w:b/>
          <w:sz w:val="28"/>
        </w:rPr>
      </w:pPr>
      <w:r w:rsidRPr="0060345A">
        <w:rPr>
          <w:rFonts w:cs="Times New Roman"/>
          <w:b/>
          <w:sz w:val="28"/>
        </w:rPr>
        <w:object w:dxaOrig="894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7pt;height:631.5pt" o:ole="">
            <v:imagedata r:id="rId6" o:title=""/>
          </v:shape>
          <o:OLEObject Type="Embed" ProgID="AcroExch.Document.11" ShapeID="_x0000_i1025" DrawAspect="Content" ObjectID="_1610714250" r:id="rId7"/>
        </w:object>
      </w:r>
    </w:p>
    <w:p w:rsidR="0060345A" w:rsidRDefault="0060345A" w:rsidP="00185655">
      <w:pPr>
        <w:jc w:val="both"/>
        <w:rPr>
          <w:rFonts w:cs="Times New Roman"/>
          <w:b/>
          <w:sz w:val="28"/>
        </w:rPr>
      </w:pPr>
    </w:p>
    <w:p w:rsidR="0060345A" w:rsidRDefault="0060345A" w:rsidP="00185655">
      <w:pPr>
        <w:jc w:val="both"/>
        <w:rPr>
          <w:rFonts w:cs="Times New Roman"/>
          <w:b/>
          <w:sz w:val="28"/>
        </w:rPr>
      </w:pPr>
    </w:p>
    <w:p w:rsidR="0060345A" w:rsidRDefault="0060345A" w:rsidP="00185655">
      <w:pPr>
        <w:jc w:val="both"/>
        <w:rPr>
          <w:rFonts w:cs="Times New Roman"/>
          <w:b/>
          <w:sz w:val="28"/>
        </w:rPr>
      </w:pPr>
    </w:p>
    <w:p w:rsidR="0060345A" w:rsidRDefault="0060345A" w:rsidP="00185655">
      <w:pPr>
        <w:jc w:val="both"/>
        <w:rPr>
          <w:rFonts w:cs="Times New Roman"/>
          <w:b/>
          <w:sz w:val="28"/>
        </w:rPr>
      </w:pPr>
    </w:p>
    <w:p w:rsidR="0060345A" w:rsidRDefault="0060345A" w:rsidP="00185655">
      <w:pPr>
        <w:jc w:val="both"/>
        <w:rPr>
          <w:rFonts w:cs="Times New Roman"/>
          <w:b/>
          <w:sz w:val="28"/>
        </w:rPr>
      </w:pPr>
    </w:p>
    <w:p w:rsidR="0060345A" w:rsidRDefault="0060345A" w:rsidP="00185655">
      <w:pPr>
        <w:jc w:val="both"/>
        <w:rPr>
          <w:rFonts w:cs="Times New Roman"/>
          <w:b/>
          <w:sz w:val="28"/>
        </w:rPr>
      </w:pPr>
      <w:bookmarkStart w:id="0" w:name="_GoBack"/>
      <w:bookmarkEnd w:id="0"/>
    </w:p>
    <w:p w:rsidR="00185655" w:rsidRDefault="00185655" w:rsidP="00185655">
      <w:pPr>
        <w:jc w:val="both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lastRenderedPageBreak/>
        <w:t>Принято</w:t>
      </w:r>
      <w:proofErr w:type="gramStart"/>
      <w:r>
        <w:rPr>
          <w:rFonts w:cs="Times New Roman"/>
          <w:b/>
          <w:sz w:val="28"/>
        </w:rPr>
        <w:t xml:space="preserve"> </w:t>
      </w:r>
      <w:r>
        <w:rPr>
          <w:rFonts w:cs="Times New Roman"/>
          <w:b/>
          <w:sz w:val="28"/>
        </w:rPr>
        <w:tab/>
      </w:r>
      <w:r>
        <w:rPr>
          <w:rFonts w:cs="Times New Roman"/>
          <w:b/>
          <w:sz w:val="28"/>
        </w:rPr>
        <w:tab/>
      </w:r>
      <w:r>
        <w:rPr>
          <w:rFonts w:cs="Times New Roman"/>
          <w:b/>
          <w:sz w:val="28"/>
        </w:rPr>
        <w:tab/>
      </w:r>
      <w:r>
        <w:rPr>
          <w:rFonts w:cs="Times New Roman"/>
          <w:b/>
          <w:sz w:val="28"/>
        </w:rPr>
        <w:tab/>
      </w:r>
      <w:r>
        <w:rPr>
          <w:rFonts w:cs="Times New Roman"/>
          <w:b/>
          <w:sz w:val="28"/>
        </w:rPr>
        <w:tab/>
        <w:t xml:space="preserve">          У</w:t>
      </w:r>
      <w:proofErr w:type="gramEnd"/>
      <w:r>
        <w:rPr>
          <w:rFonts w:cs="Times New Roman"/>
          <w:b/>
          <w:sz w:val="28"/>
        </w:rPr>
        <w:t>тверждаю</w:t>
      </w:r>
    </w:p>
    <w:p w:rsidR="00185655" w:rsidRDefault="00185655" w:rsidP="00185655">
      <w:pPr>
        <w:jc w:val="both"/>
        <w:rPr>
          <w:rFonts w:cs="Times New Roman"/>
          <w:i/>
          <w:sz w:val="28"/>
        </w:rPr>
      </w:pPr>
      <w:r>
        <w:rPr>
          <w:rFonts w:cs="Times New Roman"/>
          <w:i/>
          <w:sz w:val="28"/>
        </w:rPr>
        <w:t>Педагогическим советом</w:t>
      </w:r>
      <w:r>
        <w:rPr>
          <w:rFonts w:cs="Times New Roman"/>
          <w:i/>
          <w:sz w:val="28"/>
        </w:rPr>
        <w:tab/>
      </w:r>
      <w:r>
        <w:rPr>
          <w:rFonts w:cs="Times New Roman"/>
          <w:i/>
          <w:sz w:val="28"/>
        </w:rPr>
        <w:tab/>
      </w:r>
      <w:r>
        <w:rPr>
          <w:rFonts w:cs="Times New Roman"/>
          <w:i/>
          <w:sz w:val="28"/>
        </w:rPr>
        <w:tab/>
        <w:t xml:space="preserve">Заведующая </w:t>
      </w:r>
    </w:p>
    <w:p w:rsidR="00185655" w:rsidRDefault="00185655" w:rsidP="00185655">
      <w:pPr>
        <w:jc w:val="both"/>
        <w:rPr>
          <w:rFonts w:cs="Times New Roman"/>
          <w:i/>
          <w:sz w:val="28"/>
        </w:rPr>
      </w:pPr>
      <w:r>
        <w:rPr>
          <w:rFonts w:cs="Times New Roman"/>
          <w:i/>
          <w:sz w:val="28"/>
        </w:rPr>
        <w:t>МДОКУ «Детский сад «Чайка»</w:t>
      </w:r>
      <w:r>
        <w:rPr>
          <w:rFonts w:cs="Times New Roman"/>
          <w:i/>
          <w:sz w:val="28"/>
        </w:rPr>
        <w:tab/>
      </w:r>
      <w:r>
        <w:rPr>
          <w:rFonts w:cs="Times New Roman"/>
          <w:i/>
          <w:sz w:val="28"/>
        </w:rPr>
        <w:tab/>
        <w:t>МДОКУ «Детский сад «Чайка»</w:t>
      </w:r>
    </w:p>
    <w:p w:rsidR="00185655" w:rsidRDefault="00185655" w:rsidP="00185655">
      <w:pPr>
        <w:jc w:val="both"/>
        <w:rPr>
          <w:rFonts w:cs="Times New Roman"/>
          <w:i/>
          <w:sz w:val="28"/>
        </w:rPr>
      </w:pPr>
      <w:r>
        <w:rPr>
          <w:rFonts w:cs="Times New Roman"/>
          <w:i/>
          <w:sz w:val="28"/>
        </w:rPr>
        <w:t>(протокол от 03 сентября 2018г. №1)</w:t>
      </w:r>
      <w:r>
        <w:rPr>
          <w:rFonts w:cs="Times New Roman"/>
          <w:i/>
          <w:sz w:val="28"/>
        </w:rPr>
        <w:tab/>
        <w:t>________________Панина Н.В.</w:t>
      </w:r>
    </w:p>
    <w:p w:rsidR="00185655" w:rsidRDefault="00185655" w:rsidP="00185655">
      <w:pPr>
        <w:jc w:val="both"/>
        <w:rPr>
          <w:rFonts w:cs="Times New Roman"/>
          <w:i/>
          <w:sz w:val="28"/>
        </w:rPr>
      </w:pPr>
      <w:r>
        <w:rPr>
          <w:rFonts w:cs="Times New Roman"/>
          <w:i/>
          <w:sz w:val="28"/>
        </w:rPr>
        <w:tab/>
      </w:r>
      <w:r>
        <w:rPr>
          <w:rFonts w:cs="Times New Roman"/>
          <w:i/>
          <w:sz w:val="28"/>
        </w:rPr>
        <w:tab/>
      </w:r>
      <w:r>
        <w:rPr>
          <w:rFonts w:cs="Times New Roman"/>
          <w:i/>
          <w:sz w:val="28"/>
        </w:rPr>
        <w:tab/>
      </w:r>
      <w:r>
        <w:rPr>
          <w:rFonts w:cs="Times New Roman"/>
          <w:i/>
          <w:sz w:val="28"/>
        </w:rPr>
        <w:tab/>
      </w:r>
      <w:r>
        <w:rPr>
          <w:rFonts w:cs="Times New Roman"/>
          <w:i/>
          <w:sz w:val="28"/>
        </w:rPr>
        <w:tab/>
      </w:r>
      <w:r>
        <w:rPr>
          <w:rFonts w:cs="Times New Roman"/>
          <w:i/>
          <w:sz w:val="28"/>
        </w:rPr>
        <w:tab/>
      </w:r>
      <w:r>
        <w:rPr>
          <w:rFonts w:cs="Times New Roman"/>
          <w:i/>
          <w:sz w:val="28"/>
        </w:rPr>
        <w:tab/>
        <w:t>03 сентября 2018г.</w:t>
      </w:r>
    </w:p>
    <w:p w:rsidR="00185655" w:rsidRDefault="00185655" w:rsidP="00FB23AC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sz w:val="28"/>
          <w:szCs w:val="28"/>
          <w:lang w:eastAsia="ru-RU" w:bidi="ar-SA"/>
        </w:rPr>
      </w:pP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/>
          <w:bCs/>
          <w:sz w:val="28"/>
          <w:szCs w:val="28"/>
          <w:lang w:eastAsia="ru-RU" w:bidi="ar-SA"/>
        </w:rPr>
        <w:t>ПОЛОЖЕНИЕ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/>
          <w:bCs/>
          <w:sz w:val="28"/>
          <w:szCs w:val="28"/>
          <w:lang w:eastAsia="ru-RU" w:bidi="ar-SA"/>
        </w:rPr>
        <w:t>о создании условий для осуществления присмотра и ухода за детьми,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jc w:val="center"/>
        <w:rPr>
          <w:rFonts w:eastAsia="Times New Roman" w:cs="Times New Roman"/>
          <w:b/>
          <w:bCs/>
          <w:sz w:val="28"/>
          <w:szCs w:val="28"/>
          <w:lang w:eastAsia="ru-RU" w:bidi="ar-SA"/>
        </w:rPr>
      </w:pPr>
      <w:r>
        <w:rPr>
          <w:rFonts w:eastAsia="Times New Roman" w:cs="Times New Roman"/>
          <w:b/>
          <w:bCs/>
          <w:sz w:val="28"/>
          <w:szCs w:val="28"/>
          <w:lang w:eastAsia="ru-RU" w:bidi="ar-SA"/>
        </w:rPr>
        <w:t>содержания детей в М</w:t>
      </w:r>
      <w:r w:rsidRPr="00FB23AC">
        <w:rPr>
          <w:rFonts w:eastAsia="Times New Roman" w:cs="Times New Roman"/>
          <w:b/>
          <w:bCs/>
          <w:sz w:val="28"/>
          <w:szCs w:val="28"/>
          <w:lang w:eastAsia="ru-RU" w:bidi="ar-SA"/>
        </w:rPr>
        <w:t>ДО</w:t>
      </w:r>
      <w:r>
        <w:rPr>
          <w:rFonts w:eastAsia="Times New Roman" w:cs="Times New Roman"/>
          <w:b/>
          <w:bCs/>
          <w:sz w:val="28"/>
          <w:szCs w:val="28"/>
          <w:lang w:eastAsia="ru-RU" w:bidi="ar-SA"/>
        </w:rPr>
        <w:t>К</w:t>
      </w:r>
      <w:r w:rsidRPr="00FB23AC">
        <w:rPr>
          <w:rFonts w:eastAsia="Times New Roman" w:cs="Times New Roman"/>
          <w:b/>
          <w:bCs/>
          <w:sz w:val="28"/>
          <w:szCs w:val="28"/>
          <w:lang w:eastAsia="ru-RU" w:bidi="ar-SA"/>
        </w:rPr>
        <w:t xml:space="preserve">У </w:t>
      </w:r>
      <w:r>
        <w:rPr>
          <w:rFonts w:eastAsia="Times New Roman" w:cs="Times New Roman"/>
          <w:b/>
          <w:bCs/>
          <w:sz w:val="28"/>
          <w:szCs w:val="28"/>
          <w:lang w:eastAsia="ru-RU" w:bidi="ar-SA"/>
        </w:rPr>
        <w:t>«</w:t>
      </w:r>
      <w:r w:rsidRPr="00FB23AC">
        <w:rPr>
          <w:rFonts w:eastAsia="Times New Roman" w:cs="Times New Roman"/>
          <w:b/>
          <w:bCs/>
          <w:sz w:val="28"/>
          <w:szCs w:val="28"/>
          <w:lang w:eastAsia="ru-RU" w:bidi="ar-SA"/>
        </w:rPr>
        <w:t>Детский сад</w:t>
      </w:r>
      <w:r>
        <w:rPr>
          <w:rFonts w:eastAsia="Times New Roman" w:cs="Times New Roman"/>
          <w:b/>
          <w:bCs/>
          <w:sz w:val="28"/>
          <w:szCs w:val="28"/>
          <w:lang w:eastAsia="ru-RU" w:bidi="ar-SA"/>
        </w:rPr>
        <w:t xml:space="preserve"> «</w:t>
      </w:r>
      <w:r w:rsidR="00E85C3E">
        <w:rPr>
          <w:rFonts w:eastAsia="Times New Roman" w:cs="Times New Roman"/>
          <w:b/>
          <w:bCs/>
          <w:sz w:val="28"/>
          <w:szCs w:val="28"/>
          <w:lang w:eastAsia="ru-RU" w:bidi="ar-SA"/>
        </w:rPr>
        <w:t>Чайка</w:t>
      </w:r>
      <w:r>
        <w:rPr>
          <w:rFonts w:eastAsia="Times New Roman" w:cs="Times New Roman"/>
          <w:b/>
          <w:bCs/>
          <w:sz w:val="28"/>
          <w:szCs w:val="28"/>
          <w:lang w:eastAsia="ru-RU" w:bidi="ar-SA"/>
        </w:rPr>
        <w:t>»</w:t>
      </w:r>
      <w:r w:rsidRPr="00FB23AC">
        <w:rPr>
          <w:rFonts w:eastAsia="Times New Roman" w:cs="Times New Roman"/>
          <w:b/>
          <w:bCs/>
          <w:sz w:val="28"/>
          <w:szCs w:val="28"/>
          <w:lang w:eastAsia="ru-RU" w:bidi="ar-SA"/>
        </w:rPr>
        <w:t xml:space="preserve"> 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1. Общие положения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sz w:val="28"/>
          <w:szCs w:val="28"/>
          <w:lang w:eastAsia="ru-RU" w:bidi="ar-SA"/>
        </w:rPr>
        <w:t>1.1. Настоящее Положение разработано в соответствии с Федеральным законом</w:t>
      </w:r>
      <w:r>
        <w:rPr>
          <w:rFonts w:eastAsia="Times New Roman" w:cs="Times New Roman"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>№ 273 - ФЗ «Об образовании в Российской Федерации», постановлением Главного</w:t>
      </w:r>
      <w:r>
        <w:rPr>
          <w:rFonts w:eastAsia="Times New Roman" w:cs="Times New Roman"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>государственного санитарного врача Российской Федерации от 15.05.2013 г. № 26</w:t>
      </w:r>
      <w:r>
        <w:rPr>
          <w:rFonts w:eastAsia="Times New Roman" w:cs="Times New Roman"/>
          <w:sz w:val="28"/>
          <w:szCs w:val="28"/>
          <w:lang w:eastAsia="ru-RU" w:bidi="ar-SA"/>
        </w:rPr>
        <w:t xml:space="preserve">, 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>«Об утверждении СанПиН 2.4.1.3049-13 «Санитарно-эпидемиологические требования к</w:t>
      </w:r>
      <w:r>
        <w:rPr>
          <w:rFonts w:eastAsia="Times New Roman" w:cs="Times New Roman"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>устройству, содержанию и организации режима работы дошкольных образовательных</w:t>
      </w:r>
      <w:r>
        <w:rPr>
          <w:rFonts w:eastAsia="Times New Roman" w:cs="Times New Roman"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>организаций».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sz w:val="28"/>
          <w:szCs w:val="28"/>
          <w:lang w:eastAsia="ru-RU" w:bidi="ar-SA"/>
        </w:rPr>
        <w:t>1.2. Положение регулирует порядок создания условий для осуществления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sz w:val="28"/>
          <w:szCs w:val="28"/>
          <w:lang w:eastAsia="ru-RU" w:bidi="ar-SA"/>
        </w:rPr>
        <w:t xml:space="preserve">присмотра и ухода </w:t>
      </w:r>
      <w:r>
        <w:rPr>
          <w:rFonts w:eastAsia="Times New Roman" w:cs="Times New Roman"/>
          <w:sz w:val="28"/>
          <w:szCs w:val="28"/>
          <w:lang w:eastAsia="ru-RU" w:bidi="ar-SA"/>
        </w:rPr>
        <w:t>за детьми, содержания детей в М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>ДО</w:t>
      </w:r>
      <w:r>
        <w:rPr>
          <w:rFonts w:eastAsia="Times New Roman" w:cs="Times New Roman"/>
          <w:sz w:val="28"/>
          <w:szCs w:val="28"/>
          <w:lang w:eastAsia="ru-RU" w:bidi="ar-SA"/>
        </w:rPr>
        <w:t>К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 xml:space="preserve">У </w:t>
      </w:r>
      <w:r>
        <w:rPr>
          <w:rFonts w:eastAsia="Times New Roman" w:cs="Times New Roman"/>
          <w:sz w:val="28"/>
          <w:szCs w:val="28"/>
          <w:lang w:eastAsia="ru-RU" w:bidi="ar-SA"/>
        </w:rPr>
        <w:t>«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 xml:space="preserve">Детский сад </w:t>
      </w:r>
      <w:r w:rsidR="00E85C3E">
        <w:rPr>
          <w:rFonts w:eastAsia="Times New Roman" w:cs="Times New Roman"/>
          <w:sz w:val="28"/>
          <w:szCs w:val="28"/>
          <w:lang w:eastAsia="ru-RU" w:bidi="ar-SA"/>
        </w:rPr>
        <w:t>«Чайка»</w:t>
      </w:r>
      <w:r>
        <w:rPr>
          <w:rFonts w:eastAsia="Times New Roman" w:cs="Times New Roman"/>
          <w:sz w:val="28"/>
          <w:szCs w:val="28"/>
          <w:lang w:eastAsia="ru-RU" w:bidi="ar-SA"/>
        </w:rPr>
        <w:t xml:space="preserve">. 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sz w:val="28"/>
          <w:szCs w:val="28"/>
          <w:lang w:eastAsia="ru-RU" w:bidi="ar-SA"/>
        </w:rPr>
        <w:t>1.3 Присмотр и уход за детьми включает организацию режима и питания детей в</w:t>
      </w:r>
      <w:r>
        <w:rPr>
          <w:rFonts w:eastAsia="Times New Roman" w:cs="Times New Roman"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>течение дня, без реализации основной общеобразовательной программы дошкольного</w:t>
      </w:r>
      <w:r>
        <w:rPr>
          <w:rFonts w:eastAsia="Times New Roman" w:cs="Times New Roman"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>образования.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sz w:val="28"/>
          <w:szCs w:val="28"/>
          <w:lang w:eastAsia="ru-RU" w:bidi="ar-SA"/>
        </w:rPr>
        <w:t>1.4. В группах по присмотру и уходу за детьми обеспечивается их содержание и</w:t>
      </w:r>
      <w:r>
        <w:rPr>
          <w:rFonts w:eastAsia="Times New Roman" w:cs="Times New Roman"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>воспитание, направленные на социализацию и формирование у них практически</w:t>
      </w:r>
      <w:r>
        <w:rPr>
          <w:rFonts w:eastAsia="Times New Roman" w:cs="Times New Roman"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>ориентированных навыков, в том числе с учетом</w:t>
      </w:r>
      <w:r>
        <w:rPr>
          <w:rFonts w:eastAsia="Times New Roman" w:cs="Times New Roman"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>особенностей психофизического развития</w:t>
      </w:r>
      <w:r>
        <w:rPr>
          <w:rFonts w:eastAsia="Times New Roman" w:cs="Times New Roman"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>детей с ограниченными возможностями здоровья, детей-инвалидов.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sz w:val="28"/>
          <w:szCs w:val="28"/>
          <w:lang w:eastAsia="ru-RU" w:bidi="ar-SA"/>
        </w:rPr>
        <w:t>1.5.Присмотр и уход за детьми осуществляется в соответствии с «Санитарно –</w:t>
      </w:r>
      <w:r>
        <w:rPr>
          <w:rFonts w:eastAsia="Times New Roman" w:cs="Times New Roman"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>эпидемиологическими требован</w:t>
      </w:r>
      <w:r>
        <w:rPr>
          <w:rFonts w:eastAsia="Times New Roman" w:cs="Times New Roman"/>
          <w:sz w:val="28"/>
          <w:szCs w:val="28"/>
          <w:lang w:eastAsia="ru-RU" w:bidi="ar-SA"/>
        </w:rPr>
        <w:t xml:space="preserve">иями к устройству, содержанию и 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>организации режима</w:t>
      </w:r>
      <w:r>
        <w:rPr>
          <w:rFonts w:eastAsia="Times New Roman" w:cs="Times New Roman"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>работы дошкольных образовательных организаций»» в действующей редакции и</w:t>
      </w:r>
      <w:r>
        <w:rPr>
          <w:rFonts w:eastAsia="Times New Roman" w:cs="Times New Roman"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>требованиями иных нормативных правовых актов.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sz w:val="28"/>
          <w:szCs w:val="28"/>
          <w:lang w:eastAsia="ru-RU" w:bidi="ar-SA"/>
        </w:rPr>
        <w:t>1.6. Присмотр и уход за детьми, сод</w:t>
      </w:r>
      <w:r>
        <w:rPr>
          <w:rFonts w:eastAsia="Times New Roman" w:cs="Times New Roman"/>
          <w:sz w:val="28"/>
          <w:szCs w:val="28"/>
          <w:lang w:eastAsia="ru-RU" w:bidi="ar-SA"/>
        </w:rPr>
        <w:t>ержание детей предоставляется М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>ДО</w:t>
      </w:r>
      <w:r>
        <w:rPr>
          <w:rFonts w:eastAsia="Times New Roman" w:cs="Times New Roman"/>
          <w:sz w:val="28"/>
          <w:szCs w:val="28"/>
          <w:lang w:eastAsia="ru-RU" w:bidi="ar-SA"/>
        </w:rPr>
        <w:t>К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>У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sz w:val="28"/>
          <w:szCs w:val="28"/>
          <w:lang w:eastAsia="ru-RU" w:bidi="ar-SA"/>
        </w:rPr>
      </w:pPr>
      <w:r>
        <w:rPr>
          <w:rFonts w:eastAsia="Times New Roman" w:cs="Times New Roman"/>
          <w:sz w:val="28"/>
          <w:szCs w:val="28"/>
          <w:lang w:eastAsia="ru-RU" w:bidi="ar-SA"/>
        </w:rPr>
        <w:t>«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>Детский сад</w:t>
      </w:r>
      <w:r>
        <w:rPr>
          <w:rFonts w:eastAsia="Times New Roman" w:cs="Times New Roman"/>
          <w:sz w:val="28"/>
          <w:szCs w:val="28"/>
          <w:lang w:eastAsia="ru-RU" w:bidi="ar-SA"/>
        </w:rPr>
        <w:t xml:space="preserve"> </w:t>
      </w:r>
      <w:r w:rsidR="00E85C3E">
        <w:rPr>
          <w:rFonts w:eastAsia="Times New Roman" w:cs="Times New Roman"/>
          <w:sz w:val="28"/>
          <w:szCs w:val="28"/>
          <w:lang w:eastAsia="ru-RU" w:bidi="ar-SA"/>
        </w:rPr>
        <w:t>«Чайка»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 xml:space="preserve"> (далее - учреждение)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sz w:val="28"/>
          <w:szCs w:val="28"/>
          <w:lang w:eastAsia="ru-RU" w:bidi="ar-SA"/>
        </w:rPr>
      </w:pPr>
      <w:proofErr w:type="gramStart"/>
      <w:r w:rsidRPr="00FB23AC">
        <w:rPr>
          <w:rFonts w:eastAsia="Times New Roman" w:cs="Times New Roman"/>
          <w:sz w:val="28"/>
          <w:szCs w:val="28"/>
          <w:lang w:eastAsia="ru-RU" w:bidi="ar-SA"/>
        </w:rPr>
        <w:t>1.7 Получателями присмотра и ухода за детьми, содержания детей в учреждениях</w:t>
      </w:r>
      <w:r>
        <w:rPr>
          <w:rFonts w:eastAsia="Times New Roman" w:cs="Times New Roman"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>являются физич</w:t>
      </w:r>
      <w:r>
        <w:rPr>
          <w:rFonts w:eastAsia="Times New Roman" w:cs="Times New Roman"/>
          <w:sz w:val="28"/>
          <w:szCs w:val="28"/>
          <w:lang w:eastAsia="ru-RU" w:bidi="ar-SA"/>
        </w:rPr>
        <w:t xml:space="preserve">еские лица - родители (законные 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>представители) детей в возрасте</w:t>
      </w:r>
      <w:r>
        <w:rPr>
          <w:rFonts w:eastAsia="Times New Roman" w:cs="Times New Roman"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 xml:space="preserve">от </w:t>
      </w:r>
      <w:r w:rsidR="00E85C3E">
        <w:rPr>
          <w:rFonts w:eastAsia="Times New Roman" w:cs="Times New Roman"/>
          <w:sz w:val="28"/>
          <w:szCs w:val="28"/>
          <w:lang w:eastAsia="ru-RU" w:bidi="ar-SA"/>
        </w:rPr>
        <w:t xml:space="preserve">2 </w:t>
      </w:r>
      <w:r w:rsidRPr="00FB23AC">
        <w:rPr>
          <w:rFonts w:eastAsia="Times New Roman" w:cs="Times New Roman"/>
          <w:sz w:val="28"/>
          <w:szCs w:val="28"/>
          <w:lang w:eastAsia="ru-RU" w:bidi="ar-SA"/>
        </w:rPr>
        <w:t>месяцев до 8 лет (далее - родители (законные представители).</w:t>
      </w:r>
      <w:proofErr w:type="gramEnd"/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2. Требования к созданию условий для осуществления присмотра и ухода за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детьми, содержания детей в дошкольных образовательных учреждениях</w:t>
      </w:r>
      <w:r>
        <w:rPr>
          <w:rFonts w:eastAsia="Times New Roman" w:cs="Times New Roman"/>
          <w:bCs/>
          <w:sz w:val="28"/>
          <w:szCs w:val="28"/>
          <w:lang w:eastAsia="ru-RU" w:bidi="ar-SA"/>
        </w:rPr>
        <w:t>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2.1. Присмотр и уход за детьми, содержание детей в учреждении осуществляется</w:t>
      </w:r>
      <w:r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при наличии в учреждениях необходимых санитарно-гигиенических,</w:t>
      </w:r>
      <w:r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противоэпидемических условий, соблюдении правил пожарной безопасности, кадрового</w:t>
      </w:r>
      <w:r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обеспечения в соответствии с требованиями.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lastRenderedPageBreak/>
        <w:t>2.2. Требования к размещению и режиму работы учреждения, оказывающих услуги</w:t>
      </w:r>
      <w:r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по созданию условий для осуществления присмотра и ухода за детьми, содержания</w:t>
      </w:r>
      <w:r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детей: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- учреждение, оказывающее услуги по созданию условий для осуществления присмотра</w:t>
      </w:r>
      <w:r w:rsidR="00DC46A9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и ухода за детьми, содержание детей, должны быть размещены в специально</w:t>
      </w:r>
      <w:r w:rsidR="00DC46A9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предназначенных зданиях и помещениях, доступных для населения;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- учреждение должно быть обеспечено всеми средствами коммунально-бытового</w:t>
      </w:r>
      <w:r w:rsidR="00DC46A9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обслуживания и оснащены телефонной связью.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2.3. Требования к местам осуществления присмотра и ухода за детьми,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proofErr w:type="gramStart"/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содержание детей в учреждении:- групповые ячейки – изолированные помещения,</w:t>
      </w:r>
      <w:r w:rsidR="00DC46A9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принадлежащие каждой детской группе, включающей раздевальную, групповую</w:t>
      </w:r>
      <w:r w:rsidR="00DC46A9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(игровую), спальню (если предусмотрено проектом), туалетную комнаты;-</w:t>
      </w:r>
      <w:r w:rsidR="00DC46A9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специализированные помещения (если предусмотрено проектом), предназначенные для</w:t>
      </w:r>
      <w:r w:rsidR="00DC46A9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поочередного использования всеми и несколькими детскими группами (музыкальный</w:t>
      </w:r>
      <w:proofErr w:type="gramEnd"/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зал, физкультурный зал, экологические комнаты и иные помещения);- сопутствующие</w:t>
      </w:r>
      <w:r w:rsidR="00DC46A9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помещения (медицинские, пищеблок, прачечная и т.д.);</w:t>
      </w:r>
    </w:p>
    <w:p w:rsidR="00DC46A9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 xml:space="preserve">- служебно-бытовые помещения для персонала учреждения. 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Указанные помещения</w:t>
      </w:r>
      <w:r w:rsidR="00DC46A9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учреждения должны отвечать санитарно-эпидемиологическим требованиям,</w:t>
      </w:r>
      <w:r w:rsidR="00DC46A9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обеспечивающим условия для разных видов двигательной, игровой и умственной</w:t>
      </w:r>
      <w:r w:rsidR="00DC46A9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активности детей.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- должны отвечать принятым требованиям СанПиН, правилам противопожарной</w:t>
      </w:r>
      <w:r w:rsidR="00DC46A9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безопасности, и должны быть защищены от воздействия факторов, отрицательно</w:t>
      </w:r>
      <w:r w:rsidR="00DC46A9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влияющих на качество предоставляемых услуг (повышенной/пониженной температуры,</w:t>
      </w:r>
      <w:r w:rsidR="00DC46A9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влажности воздуха, запыленности, загрязненности, шума, вибрации и т.д.).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2.4. Режим работы учреждения определяется Уставом или иным документом,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регламентирующим работу учреждения.</w:t>
      </w:r>
    </w:p>
    <w:p w:rsidR="00FB23AC" w:rsidRPr="00FC1466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C1466">
        <w:rPr>
          <w:rFonts w:eastAsia="Times New Roman" w:cs="Times New Roman"/>
          <w:bCs/>
          <w:sz w:val="28"/>
          <w:szCs w:val="28"/>
          <w:lang w:eastAsia="ru-RU" w:bidi="ar-SA"/>
        </w:rPr>
        <w:t>2.5. Длительность рабочего дня учреждения составляет</w:t>
      </w:r>
      <w:r w:rsidR="00FC1466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="00E85C3E">
        <w:rPr>
          <w:rFonts w:eastAsia="Times New Roman" w:cs="Times New Roman"/>
          <w:bCs/>
          <w:sz w:val="28"/>
          <w:szCs w:val="28"/>
          <w:lang w:eastAsia="ru-RU" w:bidi="ar-SA"/>
        </w:rPr>
        <w:t>10,5</w:t>
      </w:r>
      <w:r w:rsidRPr="00FC1466">
        <w:rPr>
          <w:rFonts w:eastAsia="Times New Roman" w:cs="Times New Roman"/>
          <w:bCs/>
          <w:sz w:val="28"/>
          <w:szCs w:val="28"/>
          <w:lang w:eastAsia="ru-RU" w:bidi="ar-SA"/>
        </w:rPr>
        <w:t xml:space="preserve"> часов.</w:t>
      </w:r>
    </w:p>
    <w:p w:rsidR="00FB23AC" w:rsidRPr="00FC1466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C1466">
        <w:rPr>
          <w:rFonts w:eastAsia="Times New Roman" w:cs="Times New Roman"/>
          <w:bCs/>
          <w:sz w:val="28"/>
          <w:szCs w:val="28"/>
          <w:lang w:eastAsia="ru-RU" w:bidi="ar-SA"/>
        </w:rPr>
        <w:t>2.6. При наличии организационной и финансовой возможности учредителя и</w:t>
      </w:r>
    </w:p>
    <w:p w:rsidR="00FB23AC" w:rsidRPr="00FB23AC" w:rsidRDefault="00FB23AC" w:rsidP="00FC1466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C1466">
        <w:rPr>
          <w:rFonts w:eastAsia="Times New Roman" w:cs="Times New Roman"/>
          <w:bCs/>
          <w:sz w:val="28"/>
          <w:szCs w:val="28"/>
          <w:lang w:eastAsia="ru-RU" w:bidi="ar-SA"/>
        </w:rPr>
        <w:t>спроса на услугу допускается функционирование учреждения (группы) в дневное, ночное</w:t>
      </w:r>
      <w:r w:rsidR="00FC1466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время</w:t>
      </w:r>
      <w:r w:rsidR="00FC1466">
        <w:rPr>
          <w:rFonts w:eastAsia="Times New Roman" w:cs="Times New Roman"/>
          <w:bCs/>
          <w:sz w:val="28"/>
          <w:szCs w:val="28"/>
          <w:lang w:eastAsia="ru-RU" w:bidi="ar-SA"/>
        </w:rPr>
        <w:t xml:space="preserve"> (по заявлению родителей).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2.7. Требования к специальному и техническому оснащению учреждения.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2.7.1. Учреждение должно быть оснащено необходимым оборудованием,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отвечающим требованиям стандартов, технических условий, других нормативных</w:t>
      </w:r>
      <w:r w:rsidR="00FC1466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документов и обеспечивающими надлежащее качество предоставляемых услуг.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2.7.2. Оборудование должно использоваться строго по назначению в соответствии с</w:t>
      </w:r>
      <w:r w:rsidR="00FC1466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эксплуатационными документами, содержаться в технически исправном состоянии.</w:t>
      </w:r>
      <w:r w:rsidR="00FC1466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Пригодность к эксплуатации специального оборудования, приборов и аппаратуры</w:t>
      </w:r>
      <w:r w:rsidR="00FC1466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подтверждается проверкой.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Периодичность проверки оборудования определяется его эксплуатационными</w:t>
      </w:r>
      <w:r w:rsidR="00FC1466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 xml:space="preserve">документами, либо (при отсутствии четкого указания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lastRenderedPageBreak/>
        <w:t>данного параметра в</w:t>
      </w:r>
      <w:r w:rsidR="00FC1466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эксплуатационных документах) документом, регламентирующим работу учреждения.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2.7.3. Неисправное оборудование должно быть заменено, отремонтировано (если</w:t>
      </w:r>
      <w:r w:rsidR="00FC1466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они подлежат ремонту) или изъято из эксплуатации. Пригодность к эксплуатации</w:t>
      </w:r>
      <w:r w:rsidR="00FC1466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отремонтированного оборудования подтверждается проверкой.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2.8. Требования к укомплектованности учреждения специалистами и их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квалификации.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2.8.1. Учреждение должно располагать необходимым количеством специалистов в</w:t>
      </w:r>
      <w:r w:rsidR="00FC1466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соответствии со штатным расписанием.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2.8.2. Предоставление услуги осуществляет следующий персонал: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- административный пе</w:t>
      </w:r>
      <w:r w:rsidR="00E85C3E">
        <w:rPr>
          <w:rFonts w:eastAsia="Times New Roman" w:cs="Times New Roman"/>
          <w:bCs/>
          <w:sz w:val="28"/>
          <w:szCs w:val="28"/>
          <w:lang w:eastAsia="ru-RU" w:bidi="ar-SA"/>
        </w:rPr>
        <w:t xml:space="preserve">рсонал (заведующий учреждением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и</w:t>
      </w:r>
      <w:r w:rsidR="00FC1466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proofErr w:type="spellStart"/>
      <w:r w:rsidR="00FC1466">
        <w:rPr>
          <w:rFonts w:eastAsia="Times New Roman" w:cs="Times New Roman"/>
          <w:bCs/>
          <w:sz w:val="28"/>
          <w:szCs w:val="28"/>
          <w:lang w:eastAsia="ru-RU" w:bidi="ar-SA"/>
        </w:rPr>
        <w:t>зав</w:t>
      </w:r>
      <w:proofErr w:type="gramStart"/>
      <w:r w:rsidR="00E85C3E">
        <w:rPr>
          <w:rFonts w:eastAsia="Times New Roman" w:cs="Times New Roman"/>
          <w:bCs/>
          <w:sz w:val="28"/>
          <w:szCs w:val="28"/>
          <w:lang w:eastAsia="ru-RU" w:bidi="ar-SA"/>
        </w:rPr>
        <w:t>.</w:t>
      </w:r>
      <w:r w:rsidR="00FC1466">
        <w:rPr>
          <w:rFonts w:eastAsia="Times New Roman" w:cs="Times New Roman"/>
          <w:bCs/>
          <w:sz w:val="28"/>
          <w:szCs w:val="28"/>
          <w:lang w:eastAsia="ru-RU" w:bidi="ar-SA"/>
        </w:rPr>
        <w:t>х</w:t>
      </w:r>
      <w:proofErr w:type="gramEnd"/>
      <w:r w:rsidR="00FC1466">
        <w:rPr>
          <w:rFonts w:eastAsia="Times New Roman" w:cs="Times New Roman"/>
          <w:bCs/>
          <w:sz w:val="28"/>
          <w:szCs w:val="28"/>
          <w:lang w:eastAsia="ru-RU" w:bidi="ar-SA"/>
        </w:rPr>
        <w:t>оз</w:t>
      </w:r>
      <w:proofErr w:type="spellEnd"/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);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 xml:space="preserve">- </w:t>
      </w:r>
      <w:r w:rsidR="00FC1466">
        <w:rPr>
          <w:rFonts w:eastAsia="Times New Roman" w:cs="Times New Roman"/>
          <w:bCs/>
          <w:sz w:val="28"/>
          <w:szCs w:val="28"/>
          <w:lang w:eastAsia="ru-RU" w:bidi="ar-SA"/>
        </w:rPr>
        <w:t>педагогический персонал (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воспитатели и т.д.);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 xml:space="preserve">- </w:t>
      </w:r>
      <w:r w:rsidR="00FC1466">
        <w:rPr>
          <w:rFonts w:eastAsia="Times New Roman" w:cs="Times New Roman"/>
          <w:bCs/>
          <w:sz w:val="28"/>
          <w:szCs w:val="28"/>
          <w:lang w:eastAsia="ru-RU" w:bidi="ar-SA"/>
        </w:rPr>
        <w:t>медицинский персонал (медсестра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);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- младший обслуживающий персонал (помощники воспитателей, сторожа и т.д.).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При наличии организационной и финансовой возможности штатное расписание</w:t>
      </w:r>
      <w:r w:rsidR="00FC1466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учреждения может включать в себя и другие виды персонала.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2.9. Медицинское обслуживание детей должно обеспечиваться специально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закрепленным органами здравоохранения за дошкольными учреждениями медицинским</w:t>
      </w:r>
      <w:r w:rsidR="00FC1466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персоналом, который, наряду с руководством дошкольного учреждения, несет</w:t>
      </w:r>
      <w:r w:rsidR="00FC1466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ответственность за здоровье и физическое развитие детей, проведение лечебно-</w:t>
      </w:r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профилактических мероприятий, соблюдение санитарно-гигиенических норм, контроль</w:t>
      </w:r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режима и качества питания.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2.10. Учреждение должно обеспечить сбалансированное питание детей по нормам,</w:t>
      </w:r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утвержденным действующим законодательством</w:t>
      </w:r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>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2.11. Порядок приема воспитанников в учреждения определяется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административным регламентом предоставления муниципальной услуги «Прием</w:t>
      </w:r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заявлений, постановка на учет и зачисление детей в образовательные учреждения,</w:t>
      </w:r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реализующие основную образовательную программу дошкольного образования»,</w:t>
      </w:r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Уставом учреждения.</w:t>
      </w:r>
    </w:p>
    <w:p w:rsidR="00FB23AC" w:rsidRPr="00E85C3E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E85C3E">
        <w:rPr>
          <w:rFonts w:eastAsia="Times New Roman" w:cs="Times New Roman"/>
          <w:bCs/>
          <w:sz w:val="28"/>
          <w:szCs w:val="28"/>
          <w:lang w:eastAsia="ru-RU" w:bidi="ar-SA"/>
        </w:rPr>
        <w:t>2.12. За присмотр и уход за детьми в учреждении взимается плата в размере,</w:t>
      </w:r>
    </w:p>
    <w:p w:rsidR="00FB23AC" w:rsidRPr="00E85C3E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proofErr w:type="gramStart"/>
      <w:r w:rsidRPr="00E85C3E">
        <w:rPr>
          <w:rFonts w:eastAsia="Times New Roman" w:cs="Times New Roman"/>
          <w:bCs/>
          <w:sz w:val="28"/>
          <w:szCs w:val="28"/>
          <w:lang w:eastAsia="ru-RU" w:bidi="ar-SA"/>
        </w:rPr>
        <w:t>установленном</w:t>
      </w:r>
      <w:proofErr w:type="gramEnd"/>
      <w:r w:rsidRPr="00E85C3E">
        <w:rPr>
          <w:rFonts w:eastAsia="Times New Roman" w:cs="Times New Roman"/>
          <w:bCs/>
          <w:sz w:val="28"/>
          <w:szCs w:val="28"/>
          <w:lang w:eastAsia="ru-RU" w:bidi="ar-SA"/>
        </w:rPr>
        <w:t xml:space="preserve"> постановлением Администрации </w:t>
      </w:r>
      <w:r w:rsidR="007F483C" w:rsidRPr="00E85C3E">
        <w:rPr>
          <w:rFonts w:eastAsia="Times New Roman" w:cs="Times New Roman"/>
          <w:bCs/>
          <w:sz w:val="28"/>
          <w:szCs w:val="28"/>
          <w:lang w:eastAsia="ru-RU" w:bidi="ar-SA"/>
        </w:rPr>
        <w:t xml:space="preserve">Соболевского </w:t>
      </w:r>
      <w:r w:rsidRPr="00E85C3E">
        <w:rPr>
          <w:rFonts w:eastAsia="Times New Roman" w:cs="Times New Roman"/>
          <w:bCs/>
          <w:sz w:val="28"/>
          <w:szCs w:val="28"/>
          <w:lang w:eastAsia="ru-RU" w:bidi="ar-SA"/>
        </w:rPr>
        <w:t>муниципального района</w:t>
      </w:r>
      <w:r w:rsidR="007F483C" w:rsidRPr="00E85C3E">
        <w:rPr>
          <w:rFonts w:eastAsia="Times New Roman" w:cs="Times New Roman"/>
          <w:bCs/>
          <w:sz w:val="28"/>
          <w:szCs w:val="28"/>
          <w:lang w:eastAsia="ru-RU" w:bidi="ar-SA"/>
        </w:rPr>
        <w:t xml:space="preserve"> Камчатского</w:t>
      </w:r>
      <w:r w:rsidRPr="00E85C3E">
        <w:rPr>
          <w:rFonts w:eastAsia="Times New Roman" w:cs="Times New Roman"/>
          <w:bCs/>
          <w:sz w:val="28"/>
          <w:szCs w:val="28"/>
          <w:lang w:eastAsia="ru-RU" w:bidi="ar-SA"/>
        </w:rPr>
        <w:t xml:space="preserve"> края.</w:t>
      </w:r>
    </w:p>
    <w:p w:rsidR="00FB23AC" w:rsidRPr="00E85C3E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E85C3E">
        <w:rPr>
          <w:rFonts w:eastAsia="Times New Roman" w:cs="Times New Roman"/>
          <w:bCs/>
          <w:sz w:val="28"/>
          <w:szCs w:val="28"/>
          <w:lang w:eastAsia="ru-RU" w:bidi="ar-SA"/>
        </w:rPr>
        <w:t>В родительскую плату за присмотр и уход за ребенком не включаются расходы на</w:t>
      </w:r>
      <w:r w:rsidR="007F483C" w:rsidRPr="00E85C3E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E85C3E">
        <w:rPr>
          <w:rFonts w:eastAsia="Times New Roman" w:cs="Times New Roman"/>
          <w:bCs/>
          <w:sz w:val="28"/>
          <w:szCs w:val="28"/>
          <w:lang w:eastAsia="ru-RU" w:bidi="ar-SA"/>
        </w:rPr>
        <w:t>реализацию образовательной программы дошкольного образования, а также расходы на</w:t>
      </w:r>
      <w:r w:rsidR="007F483C" w:rsidRPr="00E85C3E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E85C3E">
        <w:rPr>
          <w:rFonts w:eastAsia="Times New Roman" w:cs="Times New Roman"/>
          <w:bCs/>
          <w:sz w:val="28"/>
          <w:szCs w:val="28"/>
          <w:lang w:eastAsia="ru-RU" w:bidi="ar-SA"/>
        </w:rPr>
        <w:t xml:space="preserve">содержание недвижимого имущества муниципальных образовательных </w:t>
      </w:r>
      <w:proofErr w:type="gramStart"/>
      <w:r w:rsidRPr="00E85C3E">
        <w:rPr>
          <w:rFonts w:eastAsia="Times New Roman" w:cs="Times New Roman"/>
          <w:bCs/>
          <w:sz w:val="28"/>
          <w:szCs w:val="28"/>
          <w:lang w:eastAsia="ru-RU" w:bidi="ar-SA"/>
        </w:rPr>
        <w:t>учреждениях</w:t>
      </w:r>
      <w:proofErr w:type="gramEnd"/>
      <w:r w:rsidRPr="00E85C3E">
        <w:rPr>
          <w:rFonts w:eastAsia="Times New Roman" w:cs="Times New Roman"/>
          <w:bCs/>
          <w:sz w:val="28"/>
          <w:szCs w:val="28"/>
          <w:lang w:eastAsia="ru-RU" w:bidi="ar-SA"/>
        </w:rPr>
        <w:t>,</w:t>
      </w:r>
      <w:r w:rsidR="00E85C3E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E85C3E">
        <w:rPr>
          <w:rFonts w:eastAsia="Times New Roman" w:cs="Times New Roman"/>
          <w:bCs/>
          <w:sz w:val="28"/>
          <w:szCs w:val="28"/>
          <w:lang w:eastAsia="ru-RU" w:bidi="ar-SA"/>
        </w:rPr>
        <w:t>реализующих образовательную программу дошкольного образования.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2.13. Основными требованиями результата создания условий для осуществления</w:t>
      </w:r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присмотра и ухода за детьми, содержания детей в учреждении являются: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- соответствие создания условий для осуществления присмотра и ухода за детьми,</w:t>
      </w:r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содержанием детей в учреждении необходимым требованиям - отсутствие жалоб со</w:t>
      </w:r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стороны получателя муниципальной услуги.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3.Заключительная</w:t>
      </w:r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часть.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lastRenderedPageBreak/>
        <w:t>3.1.Действия (бездействия) должностных лиц, а также принятые ими решения по</w:t>
      </w:r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созданию условий для осуществления присмотра и ухода за детьми, содержания детей в</w:t>
      </w:r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 xml:space="preserve"> М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ДО</w:t>
      </w:r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>К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У</w:t>
      </w:r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 xml:space="preserve"> «Детский сад </w:t>
      </w:r>
      <w:r w:rsidR="00E85C3E">
        <w:rPr>
          <w:rFonts w:eastAsia="Times New Roman" w:cs="Times New Roman"/>
          <w:bCs/>
          <w:sz w:val="28"/>
          <w:szCs w:val="28"/>
          <w:lang w:eastAsia="ru-RU" w:bidi="ar-SA"/>
        </w:rPr>
        <w:t>«Чайка»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, могут быть обжалованы в соответствии с действующим законодательством.</w:t>
      </w:r>
    </w:p>
    <w:p w:rsidR="00FB23AC" w:rsidRPr="00FB23AC" w:rsidRDefault="00FB23AC" w:rsidP="00FB23AC">
      <w:pPr>
        <w:widowControl/>
        <w:suppressAutoHyphens w:val="0"/>
        <w:autoSpaceDE w:val="0"/>
        <w:autoSpaceDN w:val="0"/>
        <w:adjustRightInd w:val="0"/>
        <w:rPr>
          <w:rFonts w:eastAsia="Times New Roman" w:cs="Times New Roman"/>
          <w:bCs/>
          <w:sz w:val="28"/>
          <w:szCs w:val="28"/>
          <w:lang w:eastAsia="ru-RU" w:bidi="ar-SA"/>
        </w:rPr>
      </w:pP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3.2.Ответственность за создание условий для осуществления присмотра и ухода за</w:t>
      </w:r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 xml:space="preserve"> детьми, содержания детей в М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ДО</w:t>
      </w:r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>К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 xml:space="preserve">У возлагается на </w:t>
      </w:r>
      <w:proofErr w:type="gramStart"/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>заведующего учреждения</w:t>
      </w:r>
      <w:proofErr w:type="gramEnd"/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 xml:space="preserve"> МДО</w:t>
      </w:r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>К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 xml:space="preserve">У </w:t>
      </w:r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>«</w:t>
      </w:r>
      <w:r w:rsidRPr="00FB23AC">
        <w:rPr>
          <w:rFonts w:eastAsia="Times New Roman" w:cs="Times New Roman"/>
          <w:bCs/>
          <w:sz w:val="28"/>
          <w:szCs w:val="28"/>
          <w:lang w:eastAsia="ru-RU" w:bidi="ar-SA"/>
        </w:rPr>
        <w:t>Детский сад</w:t>
      </w:r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 xml:space="preserve"> </w:t>
      </w:r>
      <w:r w:rsidR="00E85C3E">
        <w:rPr>
          <w:rFonts w:eastAsia="Times New Roman" w:cs="Times New Roman"/>
          <w:bCs/>
          <w:sz w:val="28"/>
          <w:szCs w:val="28"/>
          <w:lang w:eastAsia="ru-RU" w:bidi="ar-SA"/>
        </w:rPr>
        <w:t>«Чайка»</w:t>
      </w:r>
      <w:r w:rsidR="007F483C">
        <w:rPr>
          <w:rFonts w:eastAsia="Times New Roman" w:cs="Times New Roman"/>
          <w:bCs/>
          <w:sz w:val="28"/>
          <w:szCs w:val="28"/>
          <w:lang w:eastAsia="ru-RU" w:bidi="ar-SA"/>
        </w:rPr>
        <w:t>.</w:t>
      </w:r>
    </w:p>
    <w:p w:rsidR="00516FFD" w:rsidRDefault="00516FFD"/>
    <w:sectPr w:rsidR="00516FFD" w:rsidSect="00B703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36A29"/>
    <w:rsid w:val="000C6F57"/>
    <w:rsid w:val="00185655"/>
    <w:rsid w:val="00516FFD"/>
    <w:rsid w:val="0060345A"/>
    <w:rsid w:val="00636A29"/>
    <w:rsid w:val="00661232"/>
    <w:rsid w:val="007F483C"/>
    <w:rsid w:val="00B703EE"/>
    <w:rsid w:val="00DC46A9"/>
    <w:rsid w:val="00E85C3E"/>
    <w:rsid w:val="00FB23AC"/>
    <w:rsid w:val="00FC14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3AC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sz w:val="24"/>
      <w:szCs w:val="24"/>
      <w:lang w:eastAsia="hi-I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6F57"/>
    <w:rPr>
      <w:rFonts w:ascii="Tahoma" w:hAnsi="Tahoma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0C6F57"/>
    <w:rPr>
      <w:rFonts w:ascii="Tahoma" w:eastAsia="SimSun" w:hAnsi="Tahoma" w:cs="Mangal"/>
      <w:sz w:val="16"/>
      <w:szCs w:val="14"/>
      <w:lang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9425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8314DB-046F-4115-92E3-019C41EAD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1204</Words>
  <Characters>6864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Наталья</cp:lastModifiedBy>
  <cp:revision>7</cp:revision>
  <cp:lastPrinted>2019-02-03T03:49:00Z</cp:lastPrinted>
  <dcterms:created xsi:type="dcterms:W3CDTF">2019-01-09T04:28:00Z</dcterms:created>
  <dcterms:modified xsi:type="dcterms:W3CDTF">2019-02-03T03:51:00Z</dcterms:modified>
</cp:coreProperties>
</file>